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E596E" w14:textId="7C26AB57" w:rsidR="00C85814" w:rsidRPr="00B07AE7" w:rsidRDefault="007C3498" w:rsidP="00B07AE7">
      <w:pPr>
        <w:spacing w:after="0" w:line="240" w:lineRule="auto"/>
        <w:rPr>
          <w:rFonts w:ascii="Times New Roman" w:hAnsi="Times New Roman" w:cs="Times New Roman"/>
          <w:sz w:val="20"/>
          <w:szCs w:val="20"/>
          <w:lang w:val="ru-RU"/>
        </w:rPr>
        <w:sectPr w:rsidR="00C85814" w:rsidRPr="00B07AE7">
          <w:pgSz w:w="11906" w:h="16383"/>
          <w:pgMar w:top="1134" w:right="850" w:bottom="1134" w:left="1701" w:header="720" w:footer="720" w:gutter="0"/>
          <w:cols w:space="720"/>
        </w:sectPr>
      </w:pPr>
      <w:bookmarkStart w:id="0" w:name="block-7888477"/>
      <w:r>
        <w:rPr>
          <w:noProof/>
        </w:rPr>
        <w:drawing>
          <wp:inline distT="0" distB="0" distL="0" distR="0" wp14:anchorId="017B7C98" wp14:editId="36C715A0">
            <wp:extent cx="9485435" cy="5895558"/>
            <wp:effectExtent l="4128" t="0" r="6032" b="6033"/>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9494327" cy="5901085"/>
                    </a:xfrm>
                    <a:prstGeom prst="rect">
                      <a:avLst/>
                    </a:prstGeom>
                    <a:noFill/>
                    <a:ln>
                      <a:noFill/>
                    </a:ln>
                  </pic:spPr>
                </pic:pic>
              </a:graphicData>
            </a:graphic>
          </wp:inline>
        </w:drawing>
      </w:r>
    </w:p>
    <w:p w14:paraId="31898CA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bookmarkStart w:id="1" w:name="block-7888476"/>
      <w:bookmarkEnd w:id="0"/>
      <w:r w:rsidRPr="00B07AE7">
        <w:rPr>
          <w:rFonts w:ascii="Times New Roman" w:hAnsi="Times New Roman" w:cs="Times New Roman"/>
          <w:b/>
          <w:color w:val="000000"/>
          <w:sz w:val="20"/>
          <w:szCs w:val="20"/>
          <w:lang w:val="ru-RU"/>
        </w:rPr>
        <w:lastRenderedPageBreak/>
        <w:t>ПОЯСНИТЕЛЬНАЯ ЗАПИСКА</w:t>
      </w:r>
    </w:p>
    <w:p w14:paraId="04E6C02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2365B8C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14:paraId="106EC81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 xml:space="preserve">Целью </w:t>
      </w:r>
      <w:r w:rsidRPr="00B07AE7">
        <w:rPr>
          <w:rFonts w:ascii="Times New Roman" w:hAnsi="Times New Roman" w:cs="Times New Roman"/>
          <w:color w:val="000000"/>
          <w:sz w:val="20"/>
          <w:szCs w:val="20"/>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04FF08B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14:paraId="46FE906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 xml:space="preserve">Задачами </w:t>
      </w:r>
      <w:r w:rsidRPr="00B07AE7">
        <w:rPr>
          <w:rFonts w:ascii="Times New Roman" w:hAnsi="Times New Roman" w:cs="Times New Roman"/>
          <w:color w:val="000000"/>
          <w:sz w:val="20"/>
          <w:szCs w:val="20"/>
          <w:lang w:val="ru-RU"/>
        </w:rPr>
        <w:t>изучения истории являются:</w:t>
      </w:r>
    </w:p>
    <w:p w14:paraId="2EF6882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14:paraId="42D2E82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освоение систематических знаний об истории России и всеобщей истории </w:t>
      </w:r>
      <w:r w:rsidRPr="00B07AE7">
        <w:rPr>
          <w:rFonts w:ascii="Times New Roman" w:hAnsi="Times New Roman" w:cs="Times New Roman"/>
          <w:color w:val="000000"/>
          <w:sz w:val="20"/>
          <w:szCs w:val="20"/>
        </w:rPr>
        <w:t>XX</w:t>
      </w:r>
      <w:r w:rsidRPr="00B07AE7">
        <w:rPr>
          <w:rFonts w:ascii="Times New Roman" w:hAnsi="Times New Roman" w:cs="Times New Roman"/>
          <w:color w:val="000000"/>
          <w:sz w:val="20"/>
          <w:szCs w:val="20"/>
          <w:lang w:val="ru-RU"/>
        </w:rPr>
        <w:t xml:space="preserve">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w:t>
      </w:r>
    </w:p>
    <w:p w14:paraId="30204CA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62285BA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14:paraId="41512B7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работа с комплексами источников исторической и социальной информации, развитие учебно-проектной деятельности;</w:t>
      </w:r>
    </w:p>
    <w:p w14:paraId="61FCB87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14:paraId="373C7C7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развитие практики применения знаний и умений в социальной среде, общественной деятельности, межкультурном общении.</w:t>
      </w:r>
    </w:p>
    <w:p w14:paraId="26801B5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Общее число часов, рекомендованных для изучения истории, – 136, в 10–11 классах по 2 часа в неделю при 34 учебных неделях.</w:t>
      </w:r>
    </w:p>
    <w:p w14:paraId="1BA62D08" w14:textId="77777777" w:rsidR="00C85814" w:rsidRPr="00B07AE7" w:rsidRDefault="00C85814" w:rsidP="00B07AE7">
      <w:pPr>
        <w:spacing w:after="0" w:line="240" w:lineRule="auto"/>
        <w:rPr>
          <w:rFonts w:ascii="Times New Roman" w:hAnsi="Times New Roman" w:cs="Times New Roman"/>
          <w:sz w:val="20"/>
          <w:szCs w:val="20"/>
          <w:lang w:val="ru-RU"/>
        </w:rPr>
        <w:sectPr w:rsidR="00C85814" w:rsidRPr="00B07AE7">
          <w:pgSz w:w="11906" w:h="16383"/>
          <w:pgMar w:top="1134" w:right="850" w:bottom="1134" w:left="1701" w:header="720" w:footer="720" w:gutter="0"/>
          <w:cols w:space="720"/>
        </w:sectPr>
      </w:pPr>
    </w:p>
    <w:p w14:paraId="511A3D82" w14:textId="77777777" w:rsidR="00C85814" w:rsidRPr="00B07AE7" w:rsidRDefault="00A73327" w:rsidP="00B07AE7">
      <w:pPr>
        <w:spacing w:after="0" w:line="240" w:lineRule="auto"/>
        <w:jc w:val="both"/>
        <w:rPr>
          <w:rFonts w:ascii="Times New Roman" w:hAnsi="Times New Roman" w:cs="Times New Roman"/>
          <w:sz w:val="20"/>
          <w:szCs w:val="20"/>
          <w:lang w:val="ru-RU"/>
        </w:rPr>
      </w:pPr>
      <w:bookmarkStart w:id="2" w:name="block-7888482"/>
      <w:bookmarkEnd w:id="1"/>
      <w:r w:rsidRPr="00B07AE7">
        <w:rPr>
          <w:rFonts w:ascii="Times New Roman" w:hAnsi="Times New Roman" w:cs="Times New Roman"/>
          <w:b/>
          <w:color w:val="000000"/>
          <w:sz w:val="20"/>
          <w:szCs w:val="20"/>
          <w:lang w:val="ru-RU"/>
        </w:rPr>
        <w:lastRenderedPageBreak/>
        <w:t>СОДЕРЖАНИЕ ОБУЧЕНИЯ</w:t>
      </w:r>
    </w:p>
    <w:p w14:paraId="70873371" w14:textId="18AA3FC5"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10 КЛАСС</w:t>
      </w:r>
    </w:p>
    <w:p w14:paraId="1DD41239" w14:textId="23D760D3"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ВСЕОБЩАЯ ИСТОРИЯ. 1914–1945 ГОДЫ</w:t>
      </w:r>
    </w:p>
    <w:p w14:paraId="6BCBD4B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Понятие «Новейшее время». Хронологические рамки и периодизация Новейшей истории. </w:t>
      </w:r>
    </w:p>
    <w:p w14:paraId="219F8098" w14:textId="3CA1BCDE" w:rsidR="00C85814" w:rsidRPr="00B07AE7" w:rsidRDefault="00A73327" w:rsidP="00627363">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sidRPr="00B07AE7">
        <w:rPr>
          <w:rFonts w:ascii="Times New Roman" w:hAnsi="Times New Roman" w:cs="Times New Roman"/>
          <w:color w:val="000000"/>
          <w:sz w:val="20"/>
          <w:szCs w:val="20"/>
        </w:rPr>
        <w:t>XX</w:t>
      </w:r>
      <w:r w:rsidRPr="00B07AE7">
        <w:rPr>
          <w:rFonts w:ascii="Times New Roman" w:hAnsi="Times New Roman" w:cs="Times New Roman"/>
          <w:color w:val="000000"/>
          <w:sz w:val="20"/>
          <w:szCs w:val="20"/>
          <w:lang w:val="ru-RU"/>
        </w:rPr>
        <w:t xml:space="preserve"> веке.</w:t>
      </w:r>
    </w:p>
    <w:p w14:paraId="7F150E3F"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Мир накануне и в годы Первой мировой войны</w:t>
      </w:r>
    </w:p>
    <w:p w14:paraId="65D08E9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Мир накануне Первой мировой войны.</w:t>
      </w:r>
      <w:r w:rsidRPr="00B07AE7">
        <w:rPr>
          <w:rFonts w:ascii="Times New Roman" w:hAnsi="Times New Roman" w:cs="Times New Roman"/>
          <w:color w:val="000000"/>
          <w:sz w:val="20"/>
          <w:szCs w:val="20"/>
          <w:lang w:val="ru-RU"/>
        </w:rPr>
        <w:t xml:space="preserve"> Мир в начале ХХ в</w:t>
      </w:r>
      <w:r w:rsidRPr="00B07AE7">
        <w:rPr>
          <w:rFonts w:ascii="Times New Roman" w:hAnsi="Times New Roman" w:cs="Times New Roman"/>
          <w:i/>
          <w:color w:val="000000"/>
          <w:sz w:val="20"/>
          <w:szCs w:val="20"/>
          <w:lang w:val="ru-RU"/>
        </w:rPr>
        <w:t>.</w:t>
      </w:r>
      <w:r w:rsidRPr="00B07AE7">
        <w:rPr>
          <w:rFonts w:ascii="Times New Roman" w:hAnsi="Times New Roman" w:cs="Times New Roman"/>
          <w:color w:val="000000"/>
          <w:sz w:val="20"/>
          <w:szCs w:val="20"/>
          <w:lang w:val="ru-RU"/>
        </w:rPr>
        <w:t xml:space="preserve"> Развитие индустриального общества. Индустриальная цивилизация в начале </w:t>
      </w:r>
      <w:r w:rsidRPr="00B07AE7">
        <w:rPr>
          <w:rFonts w:ascii="Times New Roman" w:hAnsi="Times New Roman" w:cs="Times New Roman"/>
          <w:color w:val="000000"/>
          <w:sz w:val="20"/>
          <w:szCs w:val="20"/>
        </w:rPr>
        <w:t>XX</w:t>
      </w:r>
      <w:r w:rsidRPr="00B07AE7">
        <w:rPr>
          <w:rFonts w:ascii="Times New Roman" w:hAnsi="Times New Roman" w:cs="Times New Roman"/>
          <w:color w:val="000000"/>
          <w:sz w:val="20"/>
          <w:szCs w:val="20"/>
          <w:lang w:val="ru-RU"/>
        </w:rPr>
        <w:t xml:space="preserve"> века. «Пробуждение Азии». Технический прогресс. Изменение социальной структуры общества. Рабочее движение и социализм. </w:t>
      </w:r>
    </w:p>
    <w:p w14:paraId="0CFAC22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Первая мировая война. 1914–1918 гг.</w:t>
      </w:r>
      <w:r w:rsidRPr="00B07AE7">
        <w:rPr>
          <w:rFonts w:ascii="Times New Roman" w:hAnsi="Times New Roman" w:cs="Times New Roman"/>
          <w:color w:val="000000"/>
          <w:sz w:val="20"/>
          <w:szCs w:val="20"/>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w:t>
      </w:r>
      <w:proofErr w:type="spellStart"/>
      <w:r w:rsidRPr="00B07AE7">
        <w:rPr>
          <w:rFonts w:ascii="Times New Roman" w:hAnsi="Times New Roman" w:cs="Times New Roman"/>
          <w:color w:val="000000"/>
          <w:sz w:val="20"/>
          <w:szCs w:val="20"/>
          <w:lang w:val="ru-RU"/>
        </w:rPr>
        <w:t>Компьенское</w:t>
      </w:r>
      <w:proofErr w:type="spellEnd"/>
      <w:r w:rsidRPr="00B07AE7">
        <w:rPr>
          <w:rFonts w:ascii="Times New Roman" w:hAnsi="Times New Roman" w:cs="Times New Roman"/>
          <w:color w:val="000000"/>
          <w:sz w:val="20"/>
          <w:szCs w:val="20"/>
          <w:lang w:val="ru-RU"/>
        </w:rPr>
        <w:t xml:space="preserve"> перемирие. Итоги и последствия Первой мировой войны.</w:t>
      </w:r>
    </w:p>
    <w:p w14:paraId="0AF7D5DF" w14:textId="77777777" w:rsidR="00C85814" w:rsidRPr="00B07AE7" w:rsidRDefault="00C85814" w:rsidP="00B07AE7">
      <w:pPr>
        <w:spacing w:after="0" w:line="240" w:lineRule="auto"/>
        <w:jc w:val="both"/>
        <w:rPr>
          <w:rFonts w:ascii="Times New Roman" w:hAnsi="Times New Roman" w:cs="Times New Roman"/>
          <w:sz w:val="20"/>
          <w:szCs w:val="20"/>
          <w:lang w:val="ru-RU"/>
        </w:rPr>
      </w:pPr>
    </w:p>
    <w:p w14:paraId="60D49537"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Мир в 1918–1938 гг.</w:t>
      </w:r>
    </w:p>
    <w:p w14:paraId="566D4A9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Распад империй и образование новых национальных государств в Европе. </w:t>
      </w:r>
      <w:r w:rsidRPr="00B07AE7">
        <w:rPr>
          <w:rFonts w:ascii="Times New Roman" w:hAnsi="Times New Roman" w:cs="Times New Roman"/>
          <w:color w:val="000000"/>
          <w:sz w:val="20"/>
          <w:szCs w:val="20"/>
          <w:lang w:val="ru-RU"/>
        </w:rPr>
        <w:t>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p w14:paraId="39D2E35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Версальско-Вашингтонская система международных отношений. </w:t>
      </w:r>
      <w:r w:rsidRPr="00B07AE7">
        <w:rPr>
          <w:rFonts w:ascii="Times New Roman" w:hAnsi="Times New Roman" w:cs="Times New Roman"/>
          <w:color w:val="000000"/>
          <w:sz w:val="20"/>
          <w:szCs w:val="20"/>
          <w:lang w:val="ru-RU"/>
        </w:rPr>
        <w:t xml:space="preserve">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w:t>
      </w:r>
      <w:proofErr w:type="spellStart"/>
      <w:r w:rsidRPr="00B07AE7">
        <w:rPr>
          <w:rFonts w:ascii="Times New Roman" w:hAnsi="Times New Roman" w:cs="Times New Roman"/>
          <w:color w:val="000000"/>
          <w:sz w:val="20"/>
          <w:szCs w:val="20"/>
          <w:lang w:val="ru-RU"/>
        </w:rPr>
        <w:t>Рапалльское</w:t>
      </w:r>
      <w:proofErr w:type="spellEnd"/>
      <w:r w:rsidRPr="00B07AE7">
        <w:rPr>
          <w:rFonts w:ascii="Times New Roman" w:hAnsi="Times New Roman" w:cs="Times New Roman"/>
          <w:color w:val="000000"/>
          <w:sz w:val="20"/>
          <w:szCs w:val="20"/>
          <w:lang w:val="ru-RU"/>
        </w:rPr>
        <w:t xml:space="preserve">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14:paraId="6A673BD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Страны Европы и Северной Америки в 1920-е гг. </w:t>
      </w:r>
      <w:r w:rsidRPr="00D4553C">
        <w:rPr>
          <w:rFonts w:ascii="Times New Roman" w:hAnsi="Times New Roman" w:cs="Times New Roman"/>
          <w:color w:val="000000"/>
          <w:sz w:val="20"/>
          <w:szCs w:val="20"/>
          <w:lang w:val="ru-RU"/>
        </w:rPr>
        <w:t xml:space="preserve">Послевоенная стабилизация. </w:t>
      </w:r>
      <w:r w:rsidRPr="00B07AE7">
        <w:rPr>
          <w:rFonts w:ascii="Times New Roman" w:hAnsi="Times New Roman" w:cs="Times New Roman"/>
          <w:color w:val="000000"/>
          <w:sz w:val="20"/>
          <w:szCs w:val="20"/>
          <w:lang w:val="ru-RU"/>
        </w:rPr>
        <w:t>Факторы, способствующие изменениям в социально-экономической сфере в странах Запада. Экономический бум. Демократизация общественной жизни, возникновение массового общества. Влияние социалистических партий и профсоюзов.</w:t>
      </w:r>
    </w:p>
    <w:p w14:paraId="156FA7C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 Формирование авторитарных режимов, причины их возникновения в европейских странах в 1920–1930-е гг. </w:t>
      </w:r>
      <w:r w:rsidRPr="00D4553C">
        <w:rPr>
          <w:rFonts w:ascii="Times New Roman" w:hAnsi="Times New Roman" w:cs="Times New Roman"/>
          <w:color w:val="000000"/>
          <w:sz w:val="20"/>
          <w:szCs w:val="20"/>
          <w:lang w:val="ru-RU"/>
        </w:rPr>
        <w:t xml:space="preserve">Возникновение фашизма. </w:t>
      </w:r>
      <w:r w:rsidRPr="00B07AE7">
        <w:rPr>
          <w:rFonts w:ascii="Times New Roman" w:hAnsi="Times New Roman" w:cs="Times New Roman"/>
          <w:color w:val="000000"/>
          <w:sz w:val="20"/>
          <w:szCs w:val="20"/>
          <w:lang w:val="ru-RU"/>
        </w:rPr>
        <w:t xml:space="preserve">Фашистский режим в Италии. Особенности режима Муссолини. Начало борьбы с фашизмом. </w:t>
      </w:r>
    </w:p>
    <w:p w14:paraId="7783929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p w14:paraId="0D9BB84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Нарастание агрессии в мире. Причины возникновения нацистской диктатуры в Германии в 1930-е гг. </w:t>
      </w:r>
      <w:r w:rsidRPr="00D4553C">
        <w:rPr>
          <w:rFonts w:ascii="Times New Roman" w:hAnsi="Times New Roman" w:cs="Times New Roman"/>
          <w:color w:val="000000"/>
          <w:sz w:val="20"/>
          <w:szCs w:val="20"/>
          <w:lang w:val="ru-RU"/>
        </w:rPr>
        <w:t xml:space="preserve">Установление нацистской диктатуры. </w:t>
      </w:r>
      <w:r w:rsidRPr="00B07AE7">
        <w:rPr>
          <w:rFonts w:ascii="Times New Roman" w:hAnsi="Times New Roman" w:cs="Times New Roman"/>
          <w:color w:val="000000"/>
          <w:sz w:val="20"/>
          <w:szCs w:val="20"/>
          <w:lang w:val="ru-RU"/>
        </w:rPr>
        <w:t xml:space="preserve">Нацистский режим в Германии. </w:t>
      </w:r>
    </w:p>
    <w:p w14:paraId="29F8197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14:paraId="2DF49B4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Страны Азии, Африки и Латинской Америки в 1918–1930 гг. </w:t>
      </w:r>
      <w:r w:rsidRPr="00D4553C">
        <w:rPr>
          <w:rFonts w:ascii="Times New Roman" w:hAnsi="Times New Roman" w:cs="Times New Roman"/>
          <w:color w:val="000000"/>
          <w:sz w:val="20"/>
          <w:szCs w:val="20"/>
          <w:lang w:val="ru-RU"/>
        </w:rPr>
        <w:t xml:space="preserve">Экспансия колониализма. </w:t>
      </w:r>
      <w:r w:rsidRPr="00B07AE7">
        <w:rPr>
          <w:rFonts w:ascii="Times New Roman" w:hAnsi="Times New Roman" w:cs="Times New Roman"/>
          <w:color w:val="000000"/>
          <w:sz w:val="20"/>
          <w:szCs w:val="20"/>
          <w:lang w:val="ru-RU"/>
        </w:rPr>
        <w:t>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Африка. Особенности экономического и политического развития Латинской Америки.</w:t>
      </w:r>
    </w:p>
    <w:p w14:paraId="1BF5D87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Международные отношения в 1930-е гг. </w:t>
      </w:r>
      <w:r w:rsidRPr="00B07AE7">
        <w:rPr>
          <w:rFonts w:ascii="Times New Roman" w:hAnsi="Times New Roman" w:cs="Times New Roman"/>
          <w:color w:val="000000"/>
          <w:sz w:val="20"/>
          <w:szCs w:val="20"/>
          <w:lang w:val="ru-RU"/>
        </w:rPr>
        <w:t xml:space="preserve">Нарастание мировой напряженности в конце 1930-х гг. </w:t>
      </w:r>
      <w:r w:rsidRPr="00D4553C">
        <w:rPr>
          <w:rFonts w:ascii="Times New Roman" w:hAnsi="Times New Roman" w:cs="Times New Roman"/>
          <w:color w:val="000000"/>
          <w:sz w:val="20"/>
          <w:szCs w:val="20"/>
          <w:lang w:val="ru-RU"/>
        </w:rPr>
        <w:t xml:space="preserve">Причины Второй мировой войны. </w:t>
      </w:r>
      <w:r w:rsidRPr="00B07AE7">
        <w:rPr>
          <w:rFonts w:ascii="Times New Roman" w:hAnsi="Times New Roman" w:cs="Times New Roman"/>
          <w:color w:val="000000"/>
          <w:sz w:val="20"/>
          <w:szCs w:val="20"/>
          <w:lang w:val="ru-RU"/>
        </w:rPr>
        <w:t>Мюнхенский сговор. Англо-франко-советские переговоры лета 1939 года.</w:t>
      </w:r>
    </w:p>
    <w:p w14:paraId="28392CCC" w14:textId="3A5A7E08" w:rsidR="00C85814" w:rsidRPr="00B07AE7" w:rsidRDefault="00A73327" w:rsidP="00627363">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Развитие науки и культуры в 1914–1930-х гг. </w:t>
      </w:r>
      <w:r w:rsidRPr="00B07AE7">
        <w:rPr>
          <w:rFonts w:ascii="Times New Roman" w:hAnsi="Times New Roman" w:cs="Times New Roman"/>
          <w:color w:val="000000"/>
          <w:sz w:val="20"/>
          <w:szCs w:val="20"/>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14:paraId="34784ACD"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Вторая мировая война. 1939–1945 гг.</w:t>
      </w:r>
    </w:p>
    <w:p w14:paraId="05DA794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Начало Второй мировой войны. </w:t>
      </w:r>
      <w:r w:rsidRPr="00B07AE7">
        <w:rPr>
          <w:rFonts w:ascii="Times New Roman" w:hAnsi="Times New Roman" w:cs="Times New Roman"/>
          <w:color w:val="000000"/>
          <w:sz w:val="20"/>
          <w:szCs w:val="20"/>
          <w:lang w:val="ru-RU"/>
        </w:rPr>
        <w:t>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Борьба Китая против японских агрессоров в 1939–1941 гг. Причины побед Германии и ее союзников в начальный период Второй мировой войны.</w:t>
      </w:r>
    </w:p>
    <w:p w14:paraId="296AAA3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14:paraId="7C103C7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14:paraId="15ECAE8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Коренной перелом, окончание и важнейшие итоги Второй мировой войны.</w:t>
      </w:r>
      <w:r w:rsidRPr="00B07AE7">
        <w:rPr>
          <w:rFonts w:ascii="Times New Roman" w:hAnsi="Times New Roman" w:cs="Times New Roman"/>
          <w:color w:val="000000"/>
          <w:sz w:val="20"/>
          <w:szCs w:val="20"/>
          <w:lang w:val="ru-RU"/>
        </w:rPr>
        <w:t xml:space="preserve"> Коренной перелом в Великой Отечественной войне. Поражение итало-германских войск в Северной Африке. Иностранные </w:t>
      </w:r>
      <w:r w:rsidRPr="00B07AE7">
        <w:rPr>
          <w:rFonts w:ascii="Times New Roman" w:hAnsi="Times New Roman" w:cs="Times New Roman"/>
          <w:color w:val="000000"/>
          <w:sz w:val="20"/>
          <w:szCs w:val="20"/>
          <w:lang w:val="ru-RU"/>
        </w:rPr>
        <w:lastRenderedPageBreak/>
        <w:t xml:space="preserve">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14:paraId="33F0FA8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14:paraId="17639D4D" w14:textId="0B223511" w:rsidR="00C85814" w:rsidRPr="00B07AE7" w:rsidRDefault="00A73327" w:rsidP="00627363">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Американские атомные бомбардировки Хиросимы и Нагасаки. Вступление СССР в войну против Японии, разгром </w:t>
      </w:r>
      <w:proofErr w:type="spellStart"/>
      <w:r w:rsidRPr="00B07AE7">
        <w:rPr>
          <w:rFonts w:ascii="Times New Roman" w:hAnsi="Times New Roman" w:cs="Times New Roman"/>
          <w:color w:val="000000"/>
          <w:sz w:val="20"/>
          <w:szCs w:val="20"/>
          <w:lang w:val="ru-RU"/>
        </w:rPr>
        <w:t>Квантунской</w:t>
      </w:r>
      <w:proofErr w:type="spellEnd"/>
      <w:r w:rsidRPr="00B07AE7">
        <w:rPr>
          <w:rFonts w:ascii="Times New Roman" w:hAnsi="Times New Roman" w:cs="Times New Roman"/>
          <w:color w:val="000000"/>
          <w:sz w:val="20"/>
          <w:szCs w:val="20"/>
          <w:lang w:val="ru-RU"/>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bookmarkStart w:id="3" w:name="_Toc143611212"/>
      <w:bookmarkEnd w:id="3"/>
    </w:p>
    <w:p w14:paraId="19BFF3EF" w14:textId="79211D2C"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ИСТОРИЯ РОССИИ. 1914–1945 ГОДЫ</w:t>
      </w:r>
    </w:p>
    <w:p w14:paraId="73FDDAA8"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Россия в 1914–1922 гг.</w:t>
      </w:r>
    </w:p>
    <w:p w14:paraId="6CBA602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Россия и мир накануне Первой мировой войны.</w:t>
      </w:r>
      <w:r w:rsidRPr="00B07AE7">
        <w:rPr>
          <w:rFonts w:ascii="Times New Roman" w:hAnsi="Times New Roman" w:cs="Times New Roman"/>
          <w:color w:val="000000"/>
          <w:sz w:val="20"/>
          <w:szCs w:val="20"/>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14:paraId="4506D0F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Россия в Первой мировой войне.</w:t>
      </w:r>
      <w:r w:rsidRPr="00B07AE7">
        <w:rPr>
          <w:rFonts w:ascii="Times New Roman" w:hAnsi="Times New Roman" w:cs="Times New Roman"/>
          <w:color w:val="000000"/>
          <w:sz w:val="20"/>
          <w:szCs w:val="20"/>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14:paraId="318C759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14:paraId="748903F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Российская революция. Февраль 1917 г.</w:t>
      </w:r>
      <w:r w:rsidRPr="00B07AE7">
        <w:rPr>
          <w:rFonts w:ascii="Times New Roman" w:hAnsi="Times New Roman" w:cs="Times New Roman"/>
          <w:color w:val="000000"/>
          <w:sz w:val="20"/>
          <w:szCs w:val="20"/>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14:paraId="476A053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Российская революция. Октябрь 1917 г.</w:t>
      </w:r>
      <w:r w:rsidRPr="00B07AE7">
        <w:rPr>
          <w:rFonts w:ascii="Times New Roman" w:hAnsi="Times New Roman" w:cs="Times New Roman"/>
          <w:color w:val="000000"/>
          <w:sz w:val="20"/>
          <w:szCs w:val="20"/>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14:paraId="49567A1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Первые революционные преобразования большевиков.</w:t>
      </w:r>
      <w:r w:rsidRPr="00B07AE7">
        <w:rPr>
          <w:rFonts w:ascii="Times New Roman" w:hAnsi="Times New Roman" w:cs="Times New Roman"/>
          <w:color w:val="000000"/>
          <w:sz w:val="20"/>
          <w:szCs w:val="20"/>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14:paraId="1596111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Экономическая политика советской власти. Национализация промышленности. «Военный коммунизм» в городе и деревне. План ГОЭРЛО</w:t>
      </w:r>
    </w:p>
    <w:p w14:paraId="391B095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Гражданская война.</w:t>
      </w:r>
      <w:r w:rsidRPr="00B07AE7">
        <w:rPr>
          <w:rFonts w:ascii="Times New Roman" w:hAnsi="Times New Roman" w:cs="Times New Roman"/>
          <w:color w:val="000000"/>
          <w:sz w:val="20"/>
          <w:szCs w:val="20"/>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14:paraId="5D42CC0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14:paraId="669974C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Революция и Гражданская война на национальных окраинах. </w:t>
      </w:r>
      <w:r w:rsidRPr="00B07AE7">
        <w:rPr>
          <w:rFonts w:ascii="Times New Roman" w:hAnsi="Times New Roman" w:cs="Times New Roman"/>
          <w:color w:val="000000"/>
          <w:sz w:val="20"/>
          <w:szCs w:val="20"/>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14:paraId="28216FB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Идеология и культура в годы Гражданской войны. </w:t>
      </w:r>
      <w:r w:rsidRPr="00B07AE7">
        <w:rPr>
          <w:rFonts w:ascii="Times New Roman" w:hAnsi="Times New Roman" w:cs="Times New Roman"/>
          <w:color w:val="000000"/>
          <w:sz w:val="20"/>
          <w:szCs w:val="20"/>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14:paraId="25C7007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14:paraId="5E69B84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Наш край в 1914–1922 гг.</w:t>
      </w:r>
    </w:p>
    <w:p w14:paraId="18CFA74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Советский Союз в 1920–1930-е гг.</w:t>
      </w:r>
    </w:p>
    <w:p w14:paraId="71522C8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СССР в 20-е годы.</w:t>
      </w:r>
      <w:r w:rsidRPr="00B07AE7">
        <w:rPr>
          <w:rFonts w:ascii="Times New Roman" w:hAnsi="Times New Roman" w:cs="Times New Roman"/>
          <w:color w:val="000000"/>
          <w:sz w:val="20"/>
          <w:szCs w:val="20"/>
          <w:lang w:val="ru-RU"/>
        </w:rPr>
        <w:t xml:space="preserve"> Последствия Первой мировой войны и Российской революции для демографии и экономики. Власть и церковь. </w:t>
      </w:r>
    </w:p>
    <w:p w14:paraId="78843FE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Крестьянские восстания. Кронштадтское восстание. Переход от «военного коммунизма» к новой экономической политике.</w:t>
      </w:r>
    </w:p>
    <w:p w14:paraId="0493F4D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14:paraId="3B25461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14:paraId="1FFF5DC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lastRenderedPageBreak/>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14:paraId="22BCE78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14:paraId="440A9F7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14:paraId="6693D93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B07AE7">
        <w:rPr>
          <w:rFonts w:ascii="Times New Roman" w:hAnsi="Times New Roman" w:cs="Times New Roman"/>
          <w:i/>
          <w:color w:val="000000"/>
          <w:sz w:val="20"/>
          <w:szCs w:val="20"/>
          <w:lang w:val="ru-RU"/>
        </w:rPr>
        <w:t xml:space="preserve"> </w:t>
      </w:r>
    </w:p>
    <w:p w14:paraId="5100F60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«Великий перелом». Индустриализация. </w:t>
      </w:r>
      <w:r w:rsidRPr="00B07AE7">
        <w:rPr>
          <w:rFonts w:ascii="Times New Roman" w:hAnsi="Times New Roman" w:cs="Times New Roman"/>
          <w:color w:val="000000"/>
          <w:sz w:val="20"/>
          <w:szCs w:val="20"/>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14:paraId="2CEB960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Коллективизация сельского хозяйства. </w:t>
      </w:r>
      <w:r w:rsidRPr="00B07AE7">
        <w:rPr>
          <w:rFonts w:ascii="Times New Roman" w:hAnsi="Times New Roman" w:cs="Times New Roman"/>
          <w:color w:val="000000"/>
          <w:sz w:val="20"/>
          <w:szCs w:val="20"/>
          <w:lang w:val="ru-RU"/>
        </w:rPr>
        <w:t xml:space="preserve">Цель и задачи коллективизации. </w:t>
      </w:r>
      <w:r w:rsidRPr="00D4553C">
        <w:rPr>
          <w:rFonts w:ascii="Times New Roman" w:hAnsi="Times New Roman" w:cs="Times New Roman"/>
          <w:color w:val="000000"/>
          <w:sz w:val="20"/>
          <w:szCs w:val="20"/>
          <w:lang w:val="ru-RU"/>
        </w:rPr>
        <w:t xml:space="preserve">Начало коллективизации. Раскулачивание. Голод 1932–1933 гг. Становление колхозной системы. </w:t>
      </w:r>
      <w:r w:rsidRPr="00B07AE7">
        <w:rPr>
          <w:rFonts w:ascii="Times New Roman" w:hAnsi="Times New Roman" w:cs="Times New Roman"/>
          <w:color w:val="000000"/>
          <w:sz w:val="20"/>
          <w:szCs w:val="20"/>
          <w:lang w:val="ru-RU"/>
        </w:rPr>
        <w:t>Итоги коллективизации.</w:t>
      </w:r>
    </w:p>
    <w:p w14:paraId="64E8684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СССР в 30-е годы. </w:t>
      </w:r>
      <w:r w:rsidRPr="00B07AE7">
        <w:rPr>
          <w:rFonts w:ascii="Times New Roman" w:hAnsi="Times New Roman" w:cs="Times New Roman"/>
          <w:color w:val="000000"/>
          <w:sz w:val="20"/>
          <w:szCs w:val="20"/>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14:paraId="42F674A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Культурное пространство советского общества в 1930-е гг. </w:t>
      </w:r>
      <w:r w:rsidRPr="00D4553C">
        <w:rPr>
          <w:rFonts w:ascii="Times New Roman" w:hAnsi="Times New Roman" w:cs="Times New Roman"/>
          <w:color w:val="000000"/>
          <w:sz w:val="20"/>
          <w:szCs w:val="20"/>
          <w:lang w:val="ru-RU"/>
        </w:rPr>
        <w:t xml:space="preserve">Формирование «нового человека». </w:t>
      </w:r>
      <w:r w:rsidRPr="00B07AE7">
        <w:rPr>
          <w:rFonts w:ascii="Times New Roman" w:hAnsi="Times New Roman" w:cs="Times New Roman"/>
          <w:color w:val="000000"/>
          <w:sz w:val="20"/>
          <w:szCs w:val="20"/>
          <w:lang w:val="ru-RU"/>
        </w:rPr>
        <w:t xml:space="preserve">Власть и церковь. Культурная революция. </w:t>
      </w:r>
    </w:p>
    <w:p w14:paraId="03E59E8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Достижения отечественной науки в 1930-е гг. Развитие здравоохранения и образования. </w:t>
      </w:r>
    </w:p>
    <w:p w14:paraId="1AFF90E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14:paraId="59671BC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Повседневная жизнь населения в 1930-е гг. </w:t>
      </w:r>
      <w:r w:rsidRPr="00D4553C">
        <w:rPr>
          <w:rFonts w:ascii="Times New Roman" w:hAnsi="Times New Roman" w:cs="Times New Roman"/>
          <w:color w:val="000000"/>
          <w:sz w:val="20"/>
          <w:szCs w:val="20"/>
          <w:lang w:val="ru-RU"/>
        </w:rPr>
        <w:t xml:space="preserve">Общественные настроения. </w:t>
      </w:r>
      <w:r w:rsidRPr="00B07AE7">
        <w:rPr>
          <w:rFonts w:ascii="Times New Roman" w:hAnsi="Times New Roman" w:cs="Times New Roman"/>
          <w:color w:val="000000"/>
          <w:sz w:val="20"/>
          <w:szCs w:val="20"/>
          <w:lang w:val="ru-RU"/>
        </w:rPr>
        <w:t>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14:paraId="63A07E2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14:paraId="1F154DA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14:paraId="0F4FE5B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Повторение и обобщение по разделу «Советский Союз в 1920–1930-е гг.».</w:t>
      </w:r>
    </w:p>
    <w:p w14:paraId="072B86BB" w14:textId="77777777" w:rsidR="00C85814" w:rsidRPr="00B07AE7" w:rsidRDefault="00C85814" w:rsidP="00B07AE7">
      <w:pPr>
        <w:spacing w:after="0" w:line="240" w:lineRule="auto"/>
        <w:jc w:val="both"/>
        <w:rPr>
          <w:rFonts w:ascii="Times New Roman" w:hAnsi="Times New Roman" w:cs="Times New Roman"/>
          <w:sz w:val="20"/>
          <w:szCs w:val="20"/>
          <w:lang w:val="ru-RU"/>
        </w:rPr>
      </w:pPr>
    </w:p>
    <w:p w14:paraId="2BDC55BA"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Великая Отечественная война. 1941–1945 гг.</w:t>
      </w:r>
    </w:p>
    <w:p w14:paraId="3ED1975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Первый период войны. </w:t>
      </w:r>
      <w:r w:rsidRPr="00B07AE7">
        <w:rPr>
          <w:rFonts w:ascii="Times New Roman" w:hAnsi="Times New Roman" w:cs="Times New Roman"/>
          <w:color w:val="000000"/>
          <w:sz w:val="20"/>
          <w:szCs w:val="20"/>
          <w:lang w:val="ru-RU"/>
        </w:rPr>
        <w:t xml:space="preserve">План «Барбаросса». Вторжение врага. Чрезвычайные меры советского руководства. </w:t>
      </w:r>
      <w:r w:rsidRPr="00D4553C">
        <w:rPr>
          <w:rFonts w:ascii="Times New Roman" w:hAnsi="Times New Roman" w:cs="Times New Roman"/>
          <w:color w:val="000000"/>
          <w:sz w:val="20"/>
          <w:szCs w:val="20"/>
          <w:lang w:val="ru-RU"/>
        </w:rPr>
        <w:t xml:space="preserve">Тяжелые бои летом – осенью 1941 г. Прорыв гитлеровцев к Ленинграду. </w:t>
      </w:r>
      <w:r w:rsidRPr="00B07AE7">
        <w:rPr>
          <w:rFonts w:ascii="Times New Roman" w:hAnsi="Times New Roman" w:cs="Times New Roman"/>
          <w:color w:val="000000"/>
          <w:sz w:val="20"/>
          <w:szCs w:val="20"/>
          <w:lang w:val="ru-RU"/>
        </w:rPr>
        <w:t xml:space="preserve">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14:paraId="09A7A51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14:paraId="7F7658C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14:paraId="7A396F5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Коренной перелом в ходе войны. </w:t>
      </w:r>
      <w:r w:rsidRPr="00B07AE7">
        <w:rPr>
          <w:rFonts w:ascii="Times New Roman" w:hAnsi="Times New Roman" w:cs="Times New Roman"/>
          <w:color w:val="000000"/>
          <w:sz w:val="20"/>
          <w:szCs w:val="20"/>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14:paraId="08711F5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14:paraId="76CD2CF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«Десять сталинских ударов» и изгнание врага с территории СССР. </w:t>
      </w:r>
      <w:r w:rsidRPr="00B07AE7">
        <w:rPr>
          <w:rFonts w:ascii="Times New Roman" w:hAnsi="Times New Roman" w:cs="Times New Roman"/>
          <w:color w:val="000000"/>
          <w:sz w:val="20"/>
          <w:szCs w:val="20"/>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14:paraId="3843EFE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t xml:space="preserve">Наука и культура в годы войны. </w:t>
      </w:r>
      <w:r w:rsidRPr="00B07AE7">
        <w:rPr>
          <w:rFonts w:ascii="Times New Roman" w:hAnsi="Times New Roman" w:cs="Times New Roman"/>
          <w:color w:val="000000"/>
          <w:sz w:val="20"/>
          <w:szCs w:val="20"/>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14:paraId="2158476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i/>
          <w:color w:val="000000"/>
          <w:sz w:val="20"/>
          <w:szCs w:val="20"/>
          <w:lang w:val="ru-RU"/>
        </w:rPr>
        <w:lastRenderedPageBreak/>
        <w:t xml:space="preserve">Окончание Второй мировой войны. </w:t>
      </w:r>
      <w:r w:rsidRPr="00B07AE7">
        <w:rPr>
          <w:rFonts w:ascii="Times New Roman" w:hAnsi="Times New Roman" w:cs="Times New Roman"/>
          <w:color w:val="000000"/>
          <w:sz w:val="20"/>
          <w:szCs w:val="20"/>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14:paraId="52B8921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14:paraId="0DC8408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Наш край в 1941–1945 гг. </w:t>
      </w:r>
    </w:p>
    <w:p w14:paraId="565FAD1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Повторение и обобщение по теме «Великая Отечественная война 1941–1945 гг.».</w:t>
      </w:r>
    </w:p>
    <w:p w14:paraId="2F813556" w14:textId="77777777" w:rsidR="00C85814" w:rsidRPr="00B07AE7" w:rsidRDefault="00C85814" w:rsidP="00B07AE7">
      <w:pPr>
        <w:spacing w:after="0" w:line="240" w:lineRule="auto"/>
        <w:rPr>
          <w:rFonts w:ascii="Times New Roman" w:hAnsi="Times New Roman" w:cs="Times New Roman"/>
          <w:sz w:val="20"/>
          <w:szCs w:val="20"/>
          <w:lang w:val="ru-RU"/>
        </w:rPr>
      </w:pPr>
      <w:bookmarkStart w:id="4" w:name="_Toc143611213"/>
      <w:bookmarkEnd w:id="4"/>
    </w:p>
    <w:p w14:paraId="0AE7EB21" w14:textId="77777777" w:rsidR="00C85814" w:rsidRPr="00B07AE7" w:rsidRDefault="00C85814" w:rsidP="00B07AE7">
      <w:pPr>
        <w:spacing w:after="0" w:line="240" w:lineRule="auto"/>
        <w:jc w:val="both"/>
        <w:rPr>
          <w:rFonts w:ascii="Times New Roman" w:hAnsi="Times New Roman" w:cs="Times New Roman"/>
          <w:sz w:val="20"/>
          <w:szCs w:val="20"/>
          <w:lang w:val="ru-RU"/>
        </w:rPr>
      </w:pPr>
    </w:p>
    <w:p w14:paraId="40A4D5D1" w14:textId="77777777" w:rsidR="00C85814" w:rsidRPr="00B07AE7" w:rsidRDefault="00C85814" w:rsidP="00B07AE7">
      <w:pPr>
        <w:spacing w:after="0" w:line="240" w:lineRule="auto"/>
        <w:rPr>
          <w:rFonts w:ascii="Times New Roman" w:hAnsi="Times New Roman" w:cs="Times New Roman"/>
          <w:sz w:val="20"/>
          <w:szCs w:val="20"/>
          <w:lang w:val="ru-RU"/>
        </w:rPr>
        <w:sectPr w:rsidR="00C85814" w:rsidRPr="00B07AE7">
          <w:pgSz w:w="11906" w:h="16383"/>
          <w:pgMar w:top="1134" w:right="850" w:bottom="1134" w:left="1701" w:header="720" w:footer="720" w:gutter="0"/>
          <w:cols w:space="720"/>
        </w:sectPr>
      </w:pPr>
    </w:p>
    <w:p w14:paraId="65D9B1A8" w14:textId="6608F9BA" w:rsidR="00C85814" w:rsidRPr="00B07AE7" w:rsidRDefault="00A73327" w:rsidP="00B07AE7">
      <w:pPr>
        <w:spacing w:after="0" w:line="240" w:lineRule="auto"/>
        <w:jc w:val="both"/>
        <w:rPr>
          <w:rFonts w:ascii="Times New Roman" w:hAnsi="Times New Roman" w:cs="Times New Roman"/>
          <w:sz w:val="20"/>
          <w:szCs w:val="20"/>
          <w:lang w:val="ru-RU"/>
        </w:rPr>
      </w:pPr>
      <w:bookmarkStart w:id="5" w:name="block-7888481"/>
      <w:bookmarkEnd w:id="2"/>
      <w:r w:rsidRPr="00B07AE7">
        <w:rPr>
          <w:rFonts w:ascii="Times New Roman" w:hAnsi="Times New Roman" w:cs="Times New Roman"/>
          <w:b/>
          <w:color w:val="000000"/>
          <w:sz w:val="20"/>
          <w:szCs w:val="20"/>
          <w:lang w:val="ru-RU"/>
        </w:rPr>
        <w:lastRenderedPageBreak/>
        <w:t>ПЛАНИРУЕМЫЕ РЕЗУЛЬТАТЫ ОСВОЕНИЯ ПРОГРАММЫ ПО ИСТОРИИ НА УРОВНЕ СРЕДНЕГО ОБЩЕГО ОБРАЗОВАНИЯ</w:t>
      </w:r>
    </w:p>
    <w:p w14:paraId="610483ED" w14:textId="610E3556"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ЛИЧНОСТНЫЕ РЕЗУЛЬТАТЫ</w:t>
      </w:r>
    </w:p>
    <w:p w14:paraId="0545F624"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1) гражданского воспитания:</w:t>
      </w:r>
    </w:p>
    <w:p w14:paraId="68006AC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осмысление сложившихся в российской истории традиций гражданского служения Отечеству; </w:t>
      </w:r>
    </w:p>
    <w:p w14:paraId="730DAB8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сформированность гражданской позиции обучающегося как активного и ответственного члена российского общества; </w:t>
      </w:r>
    </w:p>
    <w:p w14:paraId="6E7B878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14:paraId="140B4C8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принятие традиционных национальных, общечеловеческих гуманистических и демократических ценностей; </w:t>
      </w:r>
    </w:p>
    <w:p w14:paraId="108425C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14:paraId="38A9D60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умение взаимодействовать с социальными институтами в соответствии с их функциями и назначением; </w:t>
      </w:r>
    </w:p>
    <w:p w14:paraId="66848DC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готовность к гуманитарной и волонтерской деятельности;</w:t>
      </w:r>
    </w:p>
    <w:p w14:paraId="063EFC55"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2) патриотического воспитания:</w:t>
      </w:r>
    </w:p>
    <w:p w14:paraId="39630CD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14:paraId="27F0644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14:paraId="4C43DF45"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3) духовно-нравственного воспитания:</w:t>
      </w:r>
    </w:p>
    <w:p w14:paraId="62D92DF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14:paraId="40C6072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w:t>
      </w:r>
    </w:p>
    <w:p w14:paraId="080DE8A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14:paraId="18A3BF1E"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4) эстетического воспитания:</w:t>
      </w:r>
    </w:p>
    <w:p w14:paraId="5CE790F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представление об исторически сложившемся культурном многообразии своей страны и мира; </w:t>
      </w:r>
    </w:p>
    <w:p w14:paraId="3AB0BD2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29564DB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14:paraId="6EEFAA82"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5) физического воспитания:</w:t>
      </w:r>
    </w:p>
    <w:p w14:paraId="7B6D3F4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осознание ценности жизни и необходимости ее сохранения (в том числе на основе примеров из истории); </w:t>
      </w:r>
    </w:p>
    <w:p w14:paraId="2922536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14:paraId="24E65596"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6) трудового воспитания:</w:t>
      </w:r>
    </w:p>
    <w:p w14:paraId="336E13B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14:paraId="20F6299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14:paraId="1EA774B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мотивация и способность к образованию и самообразованию на протяжении всей жизни;</w:t>
      </w:r>
    </w:p>
    <w:p w14:paraId="19350339"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7) экологического воспитания:</w:t>
      </w:r>
    </w:p>
    <w:p w14:paraId="21C94F6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42F867B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активное неприятие действий, приносящих вред окружающей природной и социальной среде;</w:t>
      </w:r>
    </w:p>
    <w:p w14:paraId="4EAF4832"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8) ценности научного познания:</w:t>
      </w:r>
    </w:p>
    <w:p w14:paraId="35717DE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lastRenderedPageBreak/>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14:paraId="5DF7FBA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14:paraId="0D7E35B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14:paraId="3DDFBDF1"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9) эмоциональный интеллект:</w:t>
      </w:r>
    </w:p>
    <w:p w14:paraId="72295404" w14:textId="7D37F041" w:rsidR="00C85814" w:rsidRPr="00B07AE7" w:rsidRDefault="00A73327" w:rsidP="00D375A5">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bookmarkStart w:id="6" w:name="_Toc142487931"/>
      <w:bookmarkEnd w:id="6"/>
    </w:p>
    <w:p w14:paraId="439CFAB7" w14:textId="5A8A0D95"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МЕТАПРЕДМЕТНЫЕ РЕЗУЛЬТАТЫ</w:t>
      </w:r>
    </w:p>
    <w:p w14:paraId="784B0FD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4BD871B0"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Познавательные универсальные учебные действия</w:t>
      </w:r>
    </w:p>
    <w:p w14:paraId="498E3E3C"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Базовые логические действия:</w:t>
      </w:r>
    </w:p>
    <w:p w14:paraId="70F660B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формулировать проблему, вопрос, требующий решения; </w:t>
      </w:r>
    </w:p>
    <w:p w14:paraId="36E8E29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устанавливать существенный признак или основания для сравнения, классификации и обобщения; </w:t>
      </w:r>
    </w:p>
    <w:p w14:paraId="1F495E7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цели деятельности, задавать параметры и критерии их достижения;</w:t>
      </w:r>
    </w:p>
    <w:p w14:paraId="5CB91FF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выявлять закономерные черты и противоречия в рассматриваемых явлениях;</w:t>
      </w:r>
    </w:p>
    <w:p w14:paraId="450C3DC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разрабатывать план решения проблемы с учетом анализа имеющихся ресурсов;</w:t>
      </w:r>
    </w:p>
    <w:p w14:paraId="01AB604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вносить коррективы в деятельность, оценивать соответствие результатов целям.</w:t>
      </w:r>
    </w:p>
    <w:p w14:paraId="26993ADE"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Базовые исследовательские действия</w:t>
      </w:r>
      <w:r w:rsidRPr="00B07AE7">
        <w:rPr>
          <w:rFonts w:ascii="Times New Roman" w:hAnsi="Times New Roman" w:cs="Times New Roman"/>
          <w:color w:val="000000"/>
          <w:sz w:val="20"/>
          <w:szCs w:val="20"/>
          <w:lang w:val="ru-RU"/>
        </w:rPr>
        <w:t>:</w:t>
      </w:r>
    </w:p>
    <w:p w14:paraId="5F741D8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определять познавательную задачу; намечать путь ее решения и осуществлять подбор исторического материала, объекта; </w:t>
      </w:r>
    </w:p>
    <w:p w14:paraId="049DD4C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владеть навыками учебно-исследовательской и проектной деятельности;</w:t>
      </w:r>
    </w:p>
    <w:p w14:paraId="35F9B9F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осуществлять анализ объекта в соответствии с принципом историзма, основными процедурами исторического познания; </w:t>
      </w:r>
    </w:p>
    <w:p w14:paraId="48608F2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систематизировать и обобщать исторические факты (в том числе в форме таблиц, схем); </w:t>
      </w:r>
    </w:p>
    <w:p w14:paraId="3B6185A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выявлять характерные признаки исторических явлений; </w:t>
      </w:r>
    </w:p>
    <w:p w14:paraId="2750CBA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раскрывать причинно-следственные связи событий прошлого и настоящего; </w:t>
      </w:r>
    </w:p>
    <w:p w14:paraId="61A2A9A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сравнивать события, ситуации, определяя основания для сравнения, выявляя общие черты и различия; </w:t>
      </w:r>
    </w:p>
    <w:p w14:paraId="3853448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формулировать и обосновывать выводы; </w:t>
      </w:r>
    </w:p>
    <w:p w14:paraId="6D78FF9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соотносить полученный результат с имеющимся историческим знанием; </w:t>
      </w:r>
    </w:p>
    <w:p w14:paraId="55F1B95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определять новизну и обоснованность полученного результата; </w:t>
      </w:r>
    </w:p>
    <w:p w14:paraId="3561148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14:paraId="685C6C0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объяснять сферу применения и значение проведенного учебного исследования в современном общественном контексте. </w:t>
      </w:r>
    </w:p>
    <w:p w14:paraId="3CA96093"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Работа с информацией:</w:t>
      </w:r>
    </w:p>
    <w:p w14:paraId="48EAAFE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14:paraId="6E6C371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14:paraId="48897FC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рассматривать комплексы источников, выявляя совпадения и различия их свидетельств; </w:t>
      </w:r>
    </w:p>
    <w:p w14:paraId="5DF9131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14:paraId="6304D7CB" w14:textId="6DA7D457" w:rsidR="00C85814" w:rsidRPr="00B07AE7" w:rsidRDefault="00A73327" w:rsidP="00D375A5">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14:paraId="4BD78407"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Коммуникативные универсальные учебные действия:</w:t>
      </w:r>
    </w:p>
    <w:p w14:paraId="25F0CEF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представлять особенности взаимодействия людей в исторических обществах и современном мире; </w:t>
      </w:r>
    </w:p>
    <w:p w14:paraId="2241C6E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lastRenderedPageBreak/>
        <w:t xml:space="preserve">участвовать в обсуждении событий и личностей прошлого и современности, выявляя сходство и различие высказываемых оценок; </w:t>
      </w:r>
    </w:p>
    <w:p w14:paraId="50797E7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излагать и аргументировать свою точку зрения в устном высказывании, письменном тексте; </w:t>
      </w:r>
    </w:p>
    <w:p w14:paraId="5FF470B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14:paraId="3F94269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аргументированно вести диалог, уметь смягчать конфликтные ситуации.</w:t>
      </w:r>
    </w:p>
    <w:p w14:paraId="319A5FF4" w14:textId="77777777" w:rsidR="00C85814" w:rsidRPr="00B07AE7" w:rsidRDefault="00C85814" w:rsidP="00B07AE7">
      <w:pPr>
        <w:spacing w:after="0" w:line="240" w:lineRule="auto"/>
        <w:jc w:val="both"/>
        <w:rPr>
          <w:rFonts w:ascii="Times New Roman" w:hAnsi="Times New Roman" w:cs="Times New Roman"/>
          <w:sz w:val="20"/>
          <w:szCs w:val="20"/>
          <w:lang w:val="ru-RU"/>
        </w:rPr>
      </w:pPr>
    </w:p>
    <w:p w14:paraId="0A5FE458"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Регулятивные универсальные учебные действия:</w:t>
      </w:r>
    </w:p>
    <w:p w14:paraId="1BC7A92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14:paraId="55B05AC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14:paraId="6997BE4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14:paraId="7D6B0A18"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Совместная деятельность:</w:t>
      </w:r>
    </w:p>
    <w:p w14:paraId="0E6F414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14:paraId="5D28966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планировать и осуществлять совместную работу, коллективные учебные проекты по истории, в том числе на региональном материале; </w:t>
      </w:r>
    </w:p>
    <w:p w14:paraId="791F34E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определять свое участие в общей работе и координировать свои действия с другими членами команды; </w:t>
      </w:r>
    </w:p>
    <w:p w14:paraId="3D3C637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проявлять творчество и инициативу в индивидуальной и командной работе; </w:t>
      </w:r>
    </w:p>
    <w:p w14:paraId="6D55C04F" w14:textId="6651DD68" w:rsidR="00C85814" w:rsidRPr="00B07AE7" w:rsidRDefault="00A73327" w:rsidP="00D375A5">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оценивать полученные результаты и свой вклад в общую работу.</w:t>
      </w:r>
      <w:bookmarkStart w:id="7" w:name="_Toc142487932"/>
      <w:bookmarkEnd w:id="7"/>
    </w:p>
    <w:p w14:paraId="093DF6FB" w14:textId="3B718BC2"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b/>
          <w:color w:val="000000"/>
          <w:sz w:val="20"/>
          <w:szCs w:val="20"/>
          <w:lang w:val="ru-RU"/>
        </w:rPr>
        <w:t>ПРЕДМЕТНЫЕ РЕЗУЛЬТАТЫ</w:t>
      </w:r>
    </w:p>
    <w:p w14:paraId="2938AAF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Предметные результаты освоения программы по истории на уровне среднего общего образования должны обеспечивать:</w:t>
      </w:r>
    </w:p>
    <w:p w14:paraId="7E04816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1) понимание значимости России в мировых политических и социально-экономических процессах ХХ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особенности развития культуры народов СССР (России);</w:t>
      </w:r>
    </w:p>
    <w:p w14:paraId="0DE52FE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w:t>
      </w:r>
    </w:p>
    <w:p w14:paraId="2C6C52F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52B7AC9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6B64F50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5) умение устанавливать причинно-следственные, пространственные, </w:t>
      </w:r>
      <w:proofErr w:type="spellStart"/>
      <w:r w:rsidRPr="00B07AE7">
        <w:rPr>
          <w:rFonts w:ascii="Times New Roman" w:hAnsi="Times New Roman" w:cs="Times New Roman"/>
          <w:color w:val="000000"/>
          <w:sz w:val="20"/>
          <w:szCs w:val="20"/>
          <w:lang w:val="ru-RU"/>
        </w:rPr>
        <w:t>временны́е</w:t>
      </w:r>
      <w:proofErr w:type="spellEnd"/>
      <w:r w:rsidRPr="00B07AE7">
        <w:rPr>
          <w:rFonts w:ascii="Times New Roman" w:hAnsi="Times New Roman" w:cs="Times New Roman"/>
          <w:color w:val="000000"/>
          <w:sz w:val="20"/>
          <w:szCs w:val="20"/>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ХХ – начале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определять современников исторических событий истории России и человечества в целом в ХХ – начале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w:t>
      </w:r>
    </w:p>
    <w:p w14:paraId="1B199F2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40FC8F0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3408389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сопоставлять </w:t>
      </w:r>
      <w:r w:rsidRPr="00B07AE7">
        <w:rPr>
          <w:rFonts w:ascii="Times New Roman" w:hAnsi="Times New Roman" w:cs="Times New Roman"/>
          <w:color w:val="000000"/>
          <w:sz w:val="20"/>
          <w:szCs w:val="20"/>
          <w:lang w:val="ru-RU"/>
        </w:rPr>
        <w:lastRenderedPageBreak/>
        <w:t>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3A70D1E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15314FD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1FD13C3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11) знание ключевых событий, основных дат и этапов истории России и мира в ХХ – начале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выдающихся деятелей отечественной и всемирной истории; важнейших достижений культуры, ценностных ориентиров.</w:t>
      </w:r>
    </w:p>
    <w:p w14:paraId="39007BB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14:paraId="62965AD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sidRPr="00B07AE7">
        <w:rPr>
          <w:rFonts w:ascii="Times New Roman" w:hAnsi="Times New Roman" w:cs="Times New Roman"/>
          <w:color w:val="000000"/>
          <w:sz w:val="20"/>
          <w:szCs w:val="20"/>
        </w:rPr>
        <w:t>XXI</w:t>
      </w:r>
      <w:r w:rsidRPr="00B07AE7">
        <w:rPr>
          <w:rFonts w:ascii="Times New Roman" w:hAnsi="Times New Roman" w:cs="Times New Roman"/>
          <w:color w:val="000000"/>
          <w:sz w:val="20"/>
          <w:szCs w:val="20"/>
          <w:lang w:val="ru-RU"/>
        </w:rPr>
        <w:t xml:space="preserve"> в., но и к важнейшим событиям, явлениям, процессам истории нашей страны с древнейших времен до начала </w:t>
      </w:r>
      <w:r w:rsidRPr="00B07AE7">
        <w:rPr>
          <w:rFonts w:ascii="Times New Roman" w:hAnsi="Times New Roman" w:cs="Times New Roman"/>
          <w:color w:val="000000"/>
          <w:sz w:val="20"/>
          <w:szCs w:val="20"/>
        </w:rPr>
        <w:t>XX</w:t>
      </w:r>
      <w:r w:rsidRPr="00B07AE7">
        <w:rPr>
          <w:rFonts w:ascii="Times New Roman" w:hAnsi="Times New Roman" w:cs="Times New Roman"/>
          <w:color w:val="000000"/>
          <w:sz w:val="20"/>
          <w:szCs w:val="20"/>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14:paraId="3D26E722" w14:textId="77777777" w:rsidR="00C85814" w:rsidRPr="00B07AE7" w:rsidRDefault="00C85814" w:rsidP="00B07AE7">
      <w:pPr>
        <w:spacing w:after="0" w:line="240" w:lineRule="auto"/>
        <w:jc w:val="both"/>
        <w:rPr>
          <w:rFonts w:ascii="Times New Roman" w:hAnsi="Times New Roman" w:cs="Times New Roman"/>
          <w:sz w:val="20"/>
          <w:szCs w:val="20"/>
          <w:lang w:val="ru-RU"/>
        </w:rPr>
      </w:pPr>
    </w:p>
    <w:p w14:paraId="187DC9B6" w14:textId="77777777" w:rsidR="00C85814" w:rsidRPr="00B07AE7" w:rsidRDefault="00A73327" w:rsidP="00B07AE7">
      <w:pPr>
        <w:spacing w:after="0" w:line="240" w:lineRule="auto"/>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К концу обучения </w:t>
      </w:r>
      <w:r w:rsidRPr="00B07AE7">
        <w:rPr>
          <w:rFonts w:ascii="Times New Roman" w:hAnsi="Times New Roman" w:cs="Times New Roman"/>
          <w:b/>
          <w:color w:val="000000"/>
          <w:sz w:val="20"/>
          <w:szCs w:val="20"/>
          <w:lang w:val="ru-RU"/>
        </w:rPr>
        <w:t>в 10 классе</w:t>
      </w:r>
      <w:r w:rsidRPr="00B07AE7">
        <w:rPr>
          <w:rFonts w:ascii="Times New Roman" w:hAnsi="Times New Roman" w:cs="Times New Roman"/>
          <w:color w:val="000000"/>
          <w:sz w:val="20"/>
          <w:szCs w:val="20"/>
          <w:lang w:val="ru-RU"/>
        </w:rPr>
        <w:t xml:space="preserve"> обучающийся получит следующие предметные результаты:</w:t>
      </w:r>
    </w:p>
    <w:p w14:paraId="2CB0141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14:paraId="79FFD9C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14:paraId="675260D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5E59DEC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называть наиболее значимые события истории России 1914–1945 гг., объяснять их особую значимость для истории нашей страны;</w:t>
      </w:r>
    </w:p>
    <w:p w14:paraId="38C3C3B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14:paraId="493749D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используя знания по истории России и всемирной истории 1914–1945 гг., выявлять попытки фальсификации истории;</w:t>
      </w:r>
    </w:p>
    <w:p w14:paraId="6919D16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14:paraId="1E83D4C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14:paraId="4287C1F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6D2A215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называть имена наиболее выдающихся деятелей истории России 1914–1945 гг., события, процессы, в которых они участвовали;</w:t>
      </w:r>
    </w:p>
    <w:p w14:paraId="044DC7F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14:paraId="36FC516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характеризовать значение и последствия событий 1914–1945 гг., в которых участвовали выдающиеся исторические личности, для истории России;</w:t>
      </w:r>
    </w:p>
    <w:p w14:paraId="08CAAE2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и объяснять (аргументировать) свое отношение и оценку деятельности исторических личностей.</w:t>
      </w:r>
    </w:p>
    <w:p w14:paraId="62873B8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14:paraId="7903501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0F25002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lastRenderedPageBreak/>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14:paraId="198320F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14:paraId="5693C2C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14:paraId="7DA3FE1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14:paraId="1758BD1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14:paraId="425AB5F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14:paraId="2D033DF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14:paraId="706DDF6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14:paraId="4220AA7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14:paraId="7A378F1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4079174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называть характерные, существенные признаки событий, процессов, явлений истории России и всеобщей истории 1914–1945 гг.;</w:t>
      </w:r>
    </w:p>
    <w:p w14:paraId="007E17E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14:paraId="00685D2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14:paraId="3ECA5F49"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обобщать историческую информацию по истории России и зарубежных стран 1914–1945 гг.;</w:t>
      </w:r>
    </w:p>
    <w:p w14:paraId="74B648B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14:paraId="1011B7E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14:paraId="12C9F8B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 основе изучения исторического материала устанавливать исторические аналогии.</w:t>
      </w:r>
    </w:p>
    <w:p w14:paraId="69570A0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Умение устанавливать причинно-следственные, пространственные, </w:t>
      </w:r>
      <w:proofErr w:type="spellStart"/>
      <w:r w:rsidRPr="00B07AE7">
        <w:rPr>
          <w:rFonts w:ascii="Times New Roman" w:hAnsi="Times New Roman" w:cs="Times New Roman"/>
          <w:color w:val="000000"/>
          <w:sz w:val="20"/>
          <w:szCs w:val="20"/>
          <w:lang w:val="ru-RU"/>
        </w:rPr>
        <w:t>временны́е</w:t>
      </w:r>
      <w:proofErr w:type="spellEnd"/>
      <w:r w:rsidRPr="00B07AE7">
        <w:rPr>
          <w:rFonts w:ascii="Times New Roman" w:hAnsi="Times New Roman" w:cs="Times New Roman"/>
          <w:color w:val="000000"/>
          <w:sz w:val="20"/>
          <w:szCs w:val="20"/>
          <w:lang w:val="ru-RU"/>
        </w:rPr>
        <w:t xml:space="preserve">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14:paraId="4B2872F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69CECE4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14:paraId="3DCBAF1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устанавливать причинно-следственные, пространственные, </w:t>
      </w:r>
      <w:proofErr w:type="spellStart"/>
      <w:r w:rsidRPr="00B07AE7">
        <w:rPr>
          <w:rFonts w:ascii="Times New Roman" w:hAnsi="Times New Roman" w:cs="Times New Roman"/>
          <w:color w:val="000000"/>
          <w:sz w:val="20"/>
          <w:szCs w:val="20"/>
          <w:lang w:val="ru-RU"/>
        </w:rPr>
        <w:t>временны́е</w:t>
      </w:r>
      <w:proofErr w:type="spellEnd"/>
      <w:r w:rsidRPr="00B07AE7">
        <w:rPr>
          <w:rFonts w:ascii="Times New Roman" w:hAnsi="Times New Roman" w:cs="Times New Roman"/>
          <w:color w:val="000000"/>
          <w:sz w:val="20"/>
          <w:szCs w:val="20"/>
          <w:lang w:val="ru-RU"/>
        </w:rPr>
        <w:t xml:space="preserve">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14:paraId="4A08DB8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14:paraId="50DA792C"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14:paraId="6867707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соотносить события истории родного края, истории России и зарубежных стран 1914–1945 гг.;</w:t>
      </w:r>
    </w:p>
    <w:p w14:paraId="63534DA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современников исторических событий, явлений, процессов истории России и человечества в целом 1914–1945 гг.</w:t>
      </w:r>
    </w:p>
    <w:p w14:paraId="0DD66B7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lastRenderedPageBreak/>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14:paraId="75E47FE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5A0AAC8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различать виды письменных исторических источников по истории России и всемирной истории 1914–1945 гг.;</w:t>
      </w:r>
    </w:p>
    <w:p w14:paraId="668AD14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14:paraId="768B56C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14:paraId="5A8CDCC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14:paraId="68FF431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14:paraId="23BEBAE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14:paraId="6715040F"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использовать исторические письменные источники при аргументации дискуссионных точек зрения;</w:t>
      </w:r>
    </w:p>
    <w:p w14:paraId="2C49B2F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14:paraId="2264008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14:paraId="71742CF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14:paraId="10EE640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248098C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знать и использовать правила информационной безопасности при поиске исторической информации;</w:t>
      </w:r>
    </w:p>
    <w:p w14:paraId="7472705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14:paraId="654BEC0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14:paraId="2CABAF1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14:paraId="51684B8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14:paraId="2925B1B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14:paraId="26206EA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454127E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14:paraId="6FA5783A"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14:paraId="3A022DB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14:paraId="00A003C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14:paraId="15BD6AF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14:paraId="1EBC793E"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14:paraId="3F840EC3"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14:paraId="483718C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определять события, явления, процессы, которым посвящены визуальные источники исторической информации;</w:t>
      </w:r>
    </w:p>
    <w:p w14:paraId="04BD986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14:paraId="788C7DA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14:paraId="40BD98DB"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представлять историческую информацию в виде таблиц, графиков, схем, диаграмм;</w:t>
      </w:r>
    </w:p>
    <w:p w14:paraId="449DE918"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14:paraId="790407E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14:paraId="2AAFD5A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взаимопонимания между всеми народами России.</w:t>
      </w:r>
    </w:p>
    <w:p w14:paraId="36A42C14"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533BCEE2"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14:paraId="387CA93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14:paraId="21747926"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14:paraId="0C587C4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участвовать в диалогическом и </w:t>
      </w:r>
      <w:proofErr w:type="spellStart"/>
      <w:r w:rsidRPr="00B07AE7">
        <w:rPr>
          <w:rFonts w:ascii="Times New Roman" w:hAnsi="Times New Roman" w:cs="Times New Roman"/>
          <w:color w:val="000000"/>
          <w:sz w:val="20"/>
          <w:szCs w:val="20"/>
          <w:lang w:val="ru-RU"/>
        </w:rPr>
        <w:t>полилогическом</w:t>
      </w:r>
      <w:proofErr w:type="spellEnd"/>
      <w:r w:rsidRPr="00B07AE7">
        <w:rPr>
          <w:rFonts w:ascii="Times New Roman" w:hAnsi="Times New Roman" w:cs="Times New Roman"/>
          <w:color w:val="000000"/>
          <w:sz w:val="20"/>
          <w:szCs w:val="20"/>
          <w:lang w:val="ru-RU"/>
        </w:rPr>
        <w:t xml:space="preserve">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14:paraId="39A5531D"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14:paraId="167261C5"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Структура предметного результата включает следующий перечень знаний и умений:</w:t>
      </w:r>
    </w:p>
    <w:p w14:paraId="3D1D7B1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14:paraId="2F06ED01"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14:paraId="37BF1130"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14:paraId="38031F67" w14:textId="77777777" w:rsidR="00C85814" w:rsidRPr="00B07AE7" w:rsidRDefault="00A73327" w:rsidP="00B07AE7">
      <w:pPr>
        <w:spacing w:after="0" w:line="240" w:lineRule="auto"/>
        <w:ind w:firstLine="600"/>
        <w:jc w:val="both"/>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активно участвовать в дискуссиях, не допуская умаления подвига народа при защите Отечества.</w:t>
      </w:r>
    </w:p>
    <w:p w14:paraId="2B0D55DE" w14:textId="77777777" w:rsidR="00C85814" w:rsidRPr="00B07AE7" w:rsidRDefault="00C85814" w:rsidP="00B07AE7">
      <w:pPr>
        <w:spacing w:after="0" w:line="240" w:lineRule="auto"/>
        <w:rPr>
          <w:rFonts w:ascii="Times New Roman" w:hAnsi="Times New Roman" w:cs="Times New Roman"/>
          <w:sz w:val="20"/>
          <w:szCs w:val="20"/>
          <w:lang w:val="ru-RU"/>
        </w:rPr>
        <w:sectPr w:rsidR="00C85814" w:rsidRPr="00B07AE7">
          <w:pgSz w:w="11906" w:h="16383"/>
          <w:pgMar w:top="1134" w:right="850" w:bottom="1134" w:left="1701" w:header="720" w:footer="720" w:gutter="0"/>
          <w:cols w:space="720"/>
        </w:sectPr>
      </w:pPr>
    </w:p>
    <w:p w14:paraId="6C73A590" w14:textId="32E42B51" w:rsidR="00C85814" w:rsidRPr="00D4553C" w:rsidRDefault="00A73327" w:rsidP="00D4553C">
      <w:pPr>
        <w:spacing w:after="0" w:line="240" w:lineRule="auto"/>
        <w:rPr>
          <w:rFonts w:ascii="Times New Roman" w:hAnsi="Times New Roman" w:cs="Times New Roman"/>
          <w:sz w:val="20"/>
          <w:szCs w:val="20"/>
          <w:lang w:val="ru-RU"/>
        </w:rPr>
        <w:sectPr w:rsidR="00C85814" w:rsidRPr="00D4553C">
          <w:pgSz w:w="16383" w:h="11906" w:orient="landscape"/>
          <w:pgMar w:top="1134" w:right="850" w:bottom="1134" w:left="1701" w:header="720" w:footer="720" w:gutter="0"/>
          <w:cols w:space="720"/>
        </w:sectPr>
      </w:pPr>
      <w:bookmarkStart w:id="8" w:name="block-7888473"/>
      <w:bookmarkEnd w:id="5"/>
      <w:r w:rsidRPr="00B07AE7">
        <w:rPr>
          <w:rFonts w:ascii="Times New Roman" w:hAnsi="Times New Roman" w:cs="Times New Roman"/>
          <w:b/>
          <w:color w:val="000000"/>
          <w:sz w:val="20"/>
          <w:szCs w:val="20"/>
          <w:lang w:val="ru-RU"/>
        </w:rPr>
        <w:lastRenderedPageBreak/>
        <w:t xml:space="preserve"> </w:t>
      </w:r>
    </w:p>
    <w:p w14:paraId="7C5A0BBB" w14:textId="5BB42948" w:rsidR="00C85814" w:rsidRPr="00B07AE7" w:rsidRDefault="00A73327" w:rsidP="00B07AE7">
      <w:pPr>
        <w:spacing w:after="0" w:line="240" w:lineRule="auto"/>
        <w:rPr>
          <w:rFonts w:ascii="Times New Roman" w:hAnsi="Times New Roman" w:cs="Times New Roman"/>
          <w:sz w:val="20"/>
          <w:szCs w:val="20"/>
        </w:rPr>
      </w:pPr>
      <w:r w:rsidRPr="00D4553C">
        <w:rPr>
          <w:rFonts w:ascii="Times New Roman" w:hAnsi="Times New Roman" w:cs="Times New Roman"/>
          <w:b/>
          <w:color w:val="000000"/>
          <w:sz w:val="20"/>
          <w:szCs w:val="20"/>
          <w:lang w:val="ru-RU"/>
        </w:rPr>
        <w:lastRenderedPageBreak/>
        <w:t xml:space="preserve"> </w:t>
      </w:r>
      <w:bookmarkStart w:id="9" w:name="block-7888479"/>
      <w:bookmarkEnd w:id="8"/>
      <w:r w:rsidRPr="00B07AE7">
        <w:rPr>
          <w:rFonts w:ascii="Times New Roman" w:hAnsi="Times New Roman" w:cs="Times New Roman"/>
          <w:b/>
          <w:color w:val="000000"/>
          <w:sz w:val="20"/>
          <w:szCs w:val="20"/>
        </w:rPr>
        <w:t xml:space="preserve">ПОУРОЧНОЕ ПЛАНИРОВАНИЕ </w:t>
      </w:r>
    </w:p>
    <w:p w14:paraId="2580FF25"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b/>
          <w:color w:val="000000"/>
          <w:sz w:val="20"/>
          <w:szCs w:val="20"/>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2"/>
        <w:gridCol w:w="4238"/>
        <w:gridCol w:w="1324"/>
        <w:gridCol w:w="1543"/>
        <w:gridCol w:w="1641"/>
        <w:gridCol w:w="1263"/>
        <w:gridCol w:w="2742"/>
      </w:tblGrid>
      <w:tr w:rsidR="00C85814" w:rsidRPr="00B07AE7" w14:paraId="2C069B2D" w14:textId="77777777" w:rsidTr="00B07AE7">
        <w:trPr>
          <w:trHeight w:val="144"/>
          <w:tblCellSpacing w:w="20" w:type="nil"/>
        </w:trPr>
        <w:tc>
          <w:tcPr>
            <w:tcW w:w="682" w:type="dxa"/>
            <w:vMerge w:val="restart"/>
            <w:tcMar>
              <w:top w:w="50" w:type="dxa"/>
              <w:left w:w="100" w:type="dxa"/>
            </w:tcMar>
            <w:vAlign w:val="center"/>
          </w:tcPr>
          <w:p w14:paraId="60C8EBC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b/>
                <w:color w:val="000000"/>
                <w:sz w:val="20"/>
                <w:szCs w:val="20"/>
              </w:rPr>
              <w:t xml:space="preserve">№ п/п </w:t>
            </w:r>
          </w:p>
          <w:p w14:paraId="170B34FA" w14:textId="77777777" w:rsidR="00C85814" w:rsidRPr="00B07AE7" w:rsidRDefault="00C85814" w:rsidP="00B07AE7">
            <w:pPr>
              <w:spacing w:after="0" w:line="240" w:lineRule="auto"/>
              <w:rPr>
                <w:rFonts w:ascii="Times New Roman" w:hAnsi="Times New Roman" w:cs="Times New Roman"/>
                <w:sz w:val="20"/>
                <w:szCs w:val="20"/>
              </w:rPr>
            </w:pPr>
          </w:p>
        </w:tc>
        <w:tc>
          <w:tcPr>
            <w:tcW w:w="4238" w:type="dxa"/>
            <w:vMerge w:val="restart"/>
            <w:tcMar>
              <w:top w:w="50" w:type="dxa"/>
              <w:left w:w="100" w:type="dxa"/>
            </w:tcMar>
            <w:vAlign w:val="center"/>
          </w:tcPr>
          <w:p w14:paraId="23FC06F5"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b/>
                <w:color w:val="000000"/>
                <w:sz w:val="20"/>
                <w:szCs w:val="20"/>
              </w:rPr>
              <w:t>Тема</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урока</w:t>
            </w:r>
            <w:proofErr w:type="spellEnd"/>
            <w:r w:rsidRPr="00B07AE7">
              <w:rPr>
                <w:rFonts w:ascii="Times New Roman" w:hAnsi="Times New Roman" w:cs="Times New Roman"/>
                <w:b/>
                <w:color w:val="000000"/>
                <w:sz w:val="20"/>
                <w:szCs w:val="20"/>
              </w:rPr>
              <w:t xml:space="preserve"> </w:t>
            </w:r>
          </w:p>
          <w:p w14:paraId="16A397F5" w14:textId="77777777" w:rsidR="00C85814" w:rsidRPr="00B07AE7" w:rsidRDefault="00C85814" w:rsidP="00B07AE7">
            <w:pPr>
              <w:spacing w:after="0" w:line="240" w:lineRule="auto"/>
              <w:rPr>
                <w:rFonts w:ascii="Times New Roman" w:hAnsi="Times New Roman" w:cs="Times New Roman"/>
                <w:sz w:val="20"/>
                <w:szCs w:val="20"/>
              </w:rPr>
            </w:pPr>
          </w:p>
        </w:tc>
        <w:tc>
          <w:tcPr>
            <w:tcW w:w="0" w:type="auto"/>
            <w:gridSpan w:val="3"/>
            <w:tcMar>
              <w:top w:w="50" w:type="dxa"/>
              <w:left w:w="100" w:type="dxa"/>
            </w:tcMar>
            <w:vAlign w:val="center"/>
          </w:tcPr>
          <w:p w14:paraId="1D095943"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b/>
                <w:color w:val="000000"/>
                <w:sz w:val="20"/>
                <w:szCs w:val="20"/>
              </w:rPr>
              <w:t>Количество</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часов</w:t>
            </w:r>
            <w:proofErr w:type="spellEnd"/>
          </w:p>
        </w:tc>
        <w:tc>
          <w:tcPr>
            <w:tcW w:w="1263" w:type="dxa"/>
            <w:vMerge w:val="restart"/>
            <w:tcMar>
              <w:top w:w="50" w:type="dxa"/>
              <w:left w:w="100" w:type="dxa"/>
            </w:tcMar>
            <w:vAlign w:val="center"/>
          </w:tcPr>
          <w:p w14:paraId="0AB22F38"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b/>
                <w:color w:val="000000"/>
                <w:sz w:val="20"/>
                <w:szCs w:val="20"/>
              </w:rPr>
              <w:t>Дата</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изучения</w:t>
            </w:r>
            <w:proofErr w:type="spellEnd"/>
            <w:r w:rsidRPr="00B07AE7">
              <w:rPr>
                <w:rFonts w:ascii="Times New Roman" w:hAnsi="Times New Roman" w:cs="Times New Roman"/>
                <w:b/>
                <w:color w:val="000000"/>
                <w:sz w:val="20"/>
                <w:szCs w:val="20"/>
              </w:rPr>
              <w:t xml:space="preserve"> </w:t>
            </w:r>
          </w:p>
          <w:p w14:paraId="70CA1C95" w14:textId="77777777" w:rsidR="00C85814" w:rsidRPr="00B07AE7" w:rsidRDefault="00C85814" w:rsidP="00B07AE7">
            <w:pPr>
              <w:spacing w:after="0" w:line="240" w:lineRule="auto"/>
              <w:rPr>
                <w:rFonts w:ascii="Times New Roman" w:hAnsi="Times New Roman" w:cs="Times New Roman"/>
                <w:sz w:val="20"/>
                <w:szCs w:val="20"/>
              </w:rPr>
            </w:pPr>
          </w:p>
        </w:tc>
        <w:tc>
          <w:tcPr>
            <w:tcW w:w="2742" w:type="dxa"/>
            <w:vMerge w:val="restart"/>
            <w:tcMar>
              <w:top w:w="50" w:type="dxa"/>
              <w:left w:w="100" w:type="dxa"/>
            </w:tcMar>
            <w:vAlign w:val="center"/>
          </w:tcPr>
          <w:p w14:paraId="14B76489"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b/>
                <w:color w:val="000000"/>
                <w:sz w:val="20"/>
                <w:szCs w:val="20"/>
              </w:rPr>
              <w:t>Электронные</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цифровые</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образовательные</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ресурсы</w:t>
            </w:r>
            <w:proofErr w:type="spellEnd"/>
            <w:r w:rsidRPr="00B07AE7">
              <w:rPr>
                <w:rFonts w:ascii="Times New Roman" w:hAnsi="Times New Roman" w:cs="Times New Roman"/>
                <w:b/>
                <w:color w:val="000000"/>
                <w:sz w:val="20"/>
                <w:szCs w:val="20"/>
              </w:rPr>
              <w:t xml:space="preserve"> </w:t>
            </w:r>
          </w:p>
          <w:p w14:paraId="5A989E88" w14:textId="77777777" w:rsidR="00C85814" w:rsidRPr="00B07AE7" w:rsidRDefault="00C85814" w:rsidP="00B07AE7">
            <w:pPr>
              <w:spacing w:after="0" w:line="240" w:lineRule="auto"/>
              <w:rPr>
                <w:rFonts w:ascii="Times New Roman" w:hAnsi="Times New Roman" w:cs="Times New Roman"/>
                <w:sz w:val="20"/>
                <w:szCs w:val="20"/>
              </w:rPr>
            </w:pPr>
          </w:p>
        </w:tc>
      </w:tr>
      <w:tr w:rsidR="00C85814" w:rsidRPr="00B07AE7" w14:paraId="7F5CFAB8" w14:textId="77777777" w:rsidTr="00B07AE7">
        <w:trPr>
          <w:trHeight w:val="144"/>
          <w:tblCellSpacing w:w="20" w:type="nil"/>
        </w:trPr>
        <w:tc>
          <w:tcPr>
            <w:tcW w:w="0" w:type="auto"/>
            <w:vMerge/>
            <w:tcBorders>
              <w:top w:val="nil"/>
            </w:tcBorders>
            <w:tcMar>
              <w:top w:w="50" w:type="dxa"/>
              <w:left w:w="100" w:type="dxa"/>
            </w:tcMar>
          </w:tcPr>
          <w:p w14:paraId="147BEA09" w14:textId="77777777" w:rsidR="00C85814" w:rsidRPr="00B07AE7" w:rsidRDefault="00C85814" w:rsidP="00B07AE7">
            <w:pPr>
              <w:spacing w:after="0" w:line="240" w:lineRule="auto"/>
              <w:rPr>
                <w:rFonts w:ascii="Times New Roman" w:hAnsi="Times New Roman" w:cs="Times New Roman"/>
                <w:sz w:val="20"/>
                <w:szCs w:val="20"/>
              </w:rPr>
            </w:pPr>
          </w:p>
        </w:tc>
        <w:tc>
          <w:tcPr>
            <w:tcW w:w="4238" w:type="dxa"/>
            <w:vMerge/>
            <w:tcBorders>
              <w:top w:val="nil"/>
            </w:tcBorders>
            <w:tcMar>
              <w:top w:w="50" w:type="dxa"/>
              <w:left w:w="100" w:type="dxa"/>
            </w:tcMar>
          </w:tcPr>
          <w:p w14:paraId="70CE2931" w14:textId="77777777" w:rsidR="00C85814" w:rsidRPr="00B07AE7" w:rsidRDefault="00C85814" w:rsidP="00B07AE7">
            <w:pPr>
              <w:spacing w:after="0" w:line="240" w:lineRule="auto"/>
              <w:rPr>
                <w:rFonts w:ascii="Times New Roman" w:hAnsi="Times New Roman" w:cs="Times New Roman"/>
                <w:sz w:val="20"/>
                <w:szCs w:val="20"/>
              </w:rPr>
            </w:pPr>
          </w:p>
        </w:tc>
        <w:tc>
          <w:tcPr>
            <w:tcW w:w="1324" w:type="dxa"/>
            <w:tcMar>
              <w:top w:w="50" w:type="dxa"/>
              <w:left w:w="100" w:type="dxa"/>
            </w:tcMar>
            <w:vAlign w:val="center"/>
          </w:tcPr>
          <w:p w14:paraId="300F3968"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b/>
                <w:color w:val="000000"/>
                <w:sz w:val="20"/>
                <w:szCs w:val="20"/>
              </w:rPr>
              <w:t>Всего</w:t>
            </w:r>
            <w:proofErr w:type="spellEnd"/>
            <w:r w:rsidRPr="00B07AE7">
              <w:rPr>
                <w:rFonts w:ascii="Times New Roman" w:hAnsi="Times New Roman" w:cs="Times New Roman"/>
                <w:b/>
                <w:color w:val="000000"/>
                <w:sz w:val="20"/>
                <w:szCs w:val="20"/>
              </w:rPr>
              <w:t xml:space="preserve"> </w:t>
            </w:r>
          </w:p>
          <w:p w14:paraId="531A2751" w14:textId="77777777" w:rsidR="00C85814" w:rsidRPr="00B07AE7" w:rsidRDefault="00C85814" w:rsidP="00B07AE7">
            <w:pPr>
              <w:spacing w:after="0" w:line="240" w:lineRule="auto"/>
              <w:rPr>
                <w:rFonts w:ascii="Times New Roman" w:hAnsi="Times New Roman" w:cs="Times New Roman"/>
                <w:sz w:val="20"/>
                <w:szCs w:val="20"/>
              </w:rPr>
            </w:pPr>
          </w:p>
        </w:tc>
        <w:tc>
          <w:tcPr>
            <w:tcW w:w="1543" w:type="dxa"/>
            <w:tcMar>
              <w:top w:w="50" w:type="dxa"/>
              <w:left w:w="100" w:type="dxa"/>
            </w:tcMar>
            <w:vAlign w:val="center"/>
          </w:tcPr>
          <w:p w14:paraId="2D6334C7"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b/>
                <w:color w:val="000000"/>
                <w:sz w:val="20"/>
                <w:szCs w:val="20"/>
              </w:rPr>
              <w:t>Контрольные</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работы</w:t>
            </w:r>
            <w:proofErr w:type="spellEnd"/>
            <w:r w:rsidRPr="00B07AE7">
              <w:rPr>
                <w:rFonts w:ascii="Times New Roman" w:hAnsi="Times New Roman" w:cs="Times New Roman"/>
                <w:b/>
                <w:color w:val="000000"/>
                <w:sz w:val="20"/>
                <w:szCs w:val="20"/>
              </w:rPr>
              <w:t xml:space="preserve"> </w:t>
            </w:r>
          </w:p>
          <w:p w14:paraId="51EC94C7" w14:textId="77777777" w:rsidR="00C85814" w:rsidRPr="00B07AE7" w:rsidRDefault="00C85814" w:rsidP="00B07AE7">
            <w:pPr>
              <w:spacing w:after="0" w:line="240" w:lineRule="auto"/>
              <w:rPr>
                <w:rFonts w:ascii="Times New Roman" w:hAnsi="Times New Roman" w:cs="Times New Roman"/>
                <w:sz w:val="20"/>
                <w:szCs w:val="20"/>
              </w:rPr>
            </w:pPr>
          </w:p>
        </w:tc>
        <w:tc>
          <w:tcPr>
            <w:tcW w:w="1641" w:type="dxa"/>
            <w:tcMar>
              <w:top w:w="50" w:type="dxa"/>
              <w:left w:w="100" w:type="dxa"/>
            </w:tcMar>
            <w:vAlign w:val="center"/>
          </w:tcPr>
          <w:p w14:paraId="7C147200"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b/>
                <w:color w:val="000000"/>
                <w:sz w:val="20"/>
                <w:szCs w:val="20"/>
              </w:rPr>
              <w:t>Практические</w:t>
            </w:r>
            <w:proofErr w:type="spellEnd"/>
            <w:r w:rsidRPr="00B07AE7">
              <w:rPr>
                <w:rFonts w:ascii="Times New Roman" w:hAnsi="Times New Roman" w:cs="Times New Roman"/>
                <w:b/>
                <w:color w:val="000000"/>
                <w:sz w:val="20"/>
                <w:szCs w:val="20"/>
              </w:rPr>
              <w:t xml:space="preserve"> </w:t>
            </w:r>
            <w:proofErr w:type="spellStart"/>
            <w:r w:rsidRPr="00B07AE7">
              <w:rPr>
                <w:rFonts w:ascii="Times New Roman" w:hAnsi="Times New Roman" w:cs="Times New Roman"/>
                <w:b/>
                <w:color w:val="000000"/>
                <w:sz w:val="20"/>
                <w:szCs w:val="20"/>
              </w:rPr>
              <w:t>работы</w:t>
            </w:r>
            <w:proofErr w:type="spellEnd"/>
            <w:r w:rsidRPr="00B07AE7">
              <w:rPr>
                <w:rFonts w:ascii="Times New Roman" w:hAnsi="Times New Roman" w:cs="Times New Roman"/>
                <w:b/>
                <w:color w:val="000000"/>
                <w:sz w:val="20"/>
                <w:szCs w:val="20"/>
              </w:rPr>
              <w:t xml:space="preserve"> </w:t>
            </w:r>
          </w:p>
          <w:p w14:paraId="376676CB" w14:textId="77777777" w:rsidR="00C85814" w:rsidRPr="00B07AE7" w:rsidRDefault="00C85814" w:rsidP="00B07AE7">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70E808E8" w14:textId="77777777" w:rsidR="00C85814" w:rsidRPr="00B07AE7" w:rsidRDefault="00C85814" w:rsidP="00B07AE7">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10AAB135" w14:textId="77777777" w:rsidR="00C85814" w:rsidRPr="00B07AE7" w:rsidRDefault="00C85814" w:rsidP="00B07AE7">
            <w:pPr>
              <w:spacing w:after="0" w:line="240" w:lineRule="auto"/>
              <w:rPr>
                <w:rFonts w:ascii="Times New Roman" w:hAnsi="Times New Roman" w:cs="Times New Roman"/>
                <w:sz w:val="20"/>
                <w:szCs w:val="20"/>
              </w:rPr>
            </w:pPr>
          </w:p>
        </w:tc>
      </w:tr>
      <w:tr w:rsidR="00C85814" w:rsidRPr="00B07AE7" w14:paraId="07791B5C" w14:textId="77777777" w:rsidTr="00B07AE7">
        <w:trPr>
          <w:trHeight w:val="144"/>
          <w:tblCellSpacing w:w="20" w:type="nil"/>
        </w:trPr>
        <w:tc>
          <w:tcPr>
            <w:tcW w:w="682" w:type="dxa"/>
            <w:tcMar>
              <w:top w:w="50" w:type="dxa"/>
              <w:left w:w="100" w:type="dxa"/>
            </w:tcMar>
            <w:vAlign w:val="center"/>
          </w:tcPr>
          <w:p w14:paraId="2D0B551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w:t>
            </w:r>
          </w:p>
        </w:tc>
        <w:tc>
          <w:tcPr>
            <w:tcW w:w="4238" w:type="dxa"/>
            <w:tcMar>
              <w:top w:w="50" w:type="dxa"/>
              <w:left w:w="100" w:type="dxa"/>
            </w:tcMar>
            <w:vAlign w:val="center"/>
          </w:tcPr>
          <w:p w14:paraId="26CC0ABB"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Введение во Всеобщую историю начала ХХ в.</w:t>
            </w:r>
          </w:p>
        </w:tc>
        <w:tc>
          <w:tcPr>
            <w:tcW w:w="1324" w:type="dxa"/>
            <w:tcMar>
              <w:top w:w="50" w:type="dxa"/>
              <w:left w:w="100" w:type="dxa"/>
            </w:tcMar>
            <w:vAlign w:val="center"/>
          </w:tcPr>
          <w:p w14:paraId="7CC4645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549AD6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68F106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797434A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04.09.2023 </w:t>
            </w:r>
          </w:p>
        </w:tc>
        <w:tc>
          <w:tcPr>
            <w:tcW w:w="2742" w:type="dxa"/>
            <w:tcMar>
              <w:top w:w="50" w:type="dxa"/>
              <w:left w:w="100" w:type="dxa"/>
            </w:tcMar>
            <w:vAlign w:val="center"/>
          </w:tcPr>
          <w:p w14:paraId="7A14B538" w14:textId="77777777" w:rsidR="00C85814" w:rsidRPr="00B07AE7" w:rsidRDefault="007C3498" w:rsidP="00B07AE7">
            <w:pPr>
              <w:spacing w:after="0" w:line="240" w:lineRule="auto"/>
              <w:rPr>
                <w:rFonts w:ascii="Times New Roman" w:hAnsi="Times New Roman" w:cs="Times New Roman"/>
                <w:sz w:val="20"/>
                <w:szCs w:val="20"/>
              </w:rPr>
            </w:pPr>
            <w:hyperlink r:id="rId6">
              <w:r w:rsidR="00A73327" w:rsidRPr="00B07AE7">
                <w:rPr>
                  <w:rFonts w:ascii="Times New Roman" w:hAnsi="Times New Roman" w:cs="Times New Roman"/>
                  <w:color w:val="0000FF"/>
                  <w:sz w:val="20"/>
                  <w:szCs w:val="20"/>
                  <w:u w:val="single"/>
                </w:rPr>
                <w:t>https://resh.edu.ru/subject/3/10/</w:t>
              </w:r>
            </w:hyperlink>
          </w:p>
        </w:tc>
      </w:tr>
      <w:tr w:rsidR="00C85814" w:rsidRPr="00B07AE7" w14:paraId="344B19E4" w14:textId="77777777" w:rsidTr="00B07AE7">
        <w:trPr>
          <w:trHeight w:val="144"/>
          <w:tblCellSpacing w:w="20" w:type="nil"/>
        </w:trPr>
        <w:tc>
          <w:tcPr>
            <w:tcW w:w="682" w:type="dxa"/>
            <w:tcMar>
              <w:top w:w="50" w:type="dxa"/>
              <w:left w:w="100" w:type="dxa"/>
            </w:tcMar>
            <w:vAlign w:val="center"/>
          </w:tcPr>
          <w:p w14:paraId="4C1B4F3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w:t>
            </w:r>
          </w:p>
        </w:tc>
        <w:tc>
          <w:tcPr>
            <w:tcW w:w="4238" w:type="dxa"/>
            <w:tcMar>
              <w:top w:w="50" w:type="dxa"/>
              <w:left w:w="100" w:type="dxa"/>
            </w:tcMar>
            <w:vAlign w:val="center"/>
          </w:tcPr>
          <w:p w14:paraId="4EBA0289"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Мир накануне Первой мировой войны</w:t>
            </w:r>
          </w:p>
        </w:tc>
        <w:tc>
          <w:tcPr>
            <w:tcW w:w="1324" w:type="dxa"/>
            <w:tcMar>
              <w:top w:w="50" w:type="dxa"/>
              <w:left w:w="100" w:type="dxa"/>
            </w:tcMar>
            <w:vAlign w:val="center"/>
          </w:tcPr>
          <w:p w14:paraId="510025A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0DB1300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18BD3B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C45A0D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06.09.2023 </w:t>
            </w:r>
          </w:p>
        </w:tc>
        <w:tc>
          <w:tcPr>
            <w:tcW w:w="2742" w:type="dxa"/>
            <w:tcMar>
              <w:top w:w="50" w:type="dxa"/>
              <w:left w:w="100" w:type="dxa"/>
            </w:tcMar>
            <w:vAlign w:val="center"/>
          </w:tcPr>
          <w:p w14:paraId="26375881" w14:textId="77777777" w:rsidR="00C85814" w:rsidRPr="00B07AE7" w:rsidRDefault="007C3498" w:rsidP="00B07AE7">
            <w:pPr>
              <w:spacing w:after="0" w:line="240" w:lineRule="auto"/>
              <w:rPr>
                <w:rFonts w:ascii="Times New Roman" w:hAnsi="Times New Roman" w:cs="Times New Roman"/>
                <w:sz w:val="20"/>
                <w:szCs w:val="20"/>
              </w:rPr>
            </w:pPr>
            <w:hyperlink r:id="rId7">
              <w:r w:rsidR="00A73327" w:rsidRPr="00B07AE7">
                <w:rPr>
                  <w:rFonts w:ascii="Times New Roman" w:hAnsi="Times New Roman" w:cs="Times New Roman"/>
                  <w:color w:val="0000FF"/>
                  <w:sz w:val="20"/>
                  <w:szCs w:val="20"/>
                  <w:u w:val="single"/>
                </w:rPr>
                <w:t>https://resh.edu.ru/subject/3/10/</w:t>
              </w:r>
            </w:hyperlink>
          </w:p>
        </w:tc>
      </w:tr>
      <w:tr w:rsidR="00C85814" w:rsidRPr="00B07AE7" w14:paraId="347C7C33" w14:textId="77777777" w:rsidTr="00B07AE7">
        <w:trPr>
          <w:trHeight w:val="144"/>
          <w:tblCellSpacing w:w="20" w:type="nil"/>
        </w:trPr>
        <w:tc>
          <w:tcPr>
            <w:tcW w:w="682" w:type="dxa"/>
            <w:tcMar>
              <w:top w:w="50" w:type="dxa"/>
              <w:left w:w="100" w:type="dxa"/>
            </w:tcMar>
            <w:vAlign w:val="center"/>
          </w:tcPr>
          <w:p w14:paraId="402D0F2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w:t>
            </w:r>
          </w:p>
        </w:tc>
        <w:tc>
          <w:tcPr>
            <w:tcW w:w="4238" w:type="dxa"/>
            <w:tcMar>
              <w:top w:w="50" w:type="dxa"/>
              <w:left w:w="100" w:type="dxa"/>
            </w:tcMar>
            <w:vAlign w:val="center"/>
          </w:tcPr>
          <w:p w14:paraId="1BAC18E7"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 xml:space="preserve">Первая мировая война. 1914 – 1918 </w:t>
            </w:r>
            <w:proofErr w:type="spellStart"/>
            <w:proofErr w:type="gramStart"/>
            <w:r w:rsidRPr="00B07AE7">
              <w:rPr>
                <w:rFonts w:ascii="Times New Roman" w:hAnsi="Times New Roman" w:cs="Times New Roman"/>
                <w:color w:val="000000"/>
                <w:sz w:val="20"/>
                <w:szCs w:val="20"/>
                <w:lang w:val="ru-RU"/>
              </w:rPr>
              <w:t>г.г</w:t>
            </w:r>
            <w:proofErr w:type="spellEnd"/>
            <w:proofErr w:type="gramEnd"/>
          </w:p>
        </w:tc>
        <w:tc>
          <w:tcPr>
            <w:tcW w:w="1324" w:type="dxa"/>
            <w:tcMar>
              <w:top w:w="50" w:type="dxa"/>
              <w:left w:w="100" w:type="dxa"/>
            </w:tcMar>
            <w:vAlign w:val="center"/>
          </w:tcPr>
          <w:p w14:paraId="34440A7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151778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D6448A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B43B56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11.09.2023 </w:t>
            </w:r>
          </w:p>
        </w:tc>
        <w:tc>
          <w:tcPr>
            <w:tcW w:w="2742" w:type="dxa"/>
            <w:tcMar>
              <w:top w:w="50" w:type="dxa"/>
              <w:left w:w="100" w:type="dxa"/>
            </w:tcMar>
            <w:vAlign w:val="center"/>
          </w:tcPr>
          <w:p w14:paraId="5F936452" w14:textId="77777777" w:rsidR="00C85814" w:rsidRPr="00B07AE7" w:rsidRDefault="007C3498" w:rsidP="00B07AE7">
            <w:pPr>
              <w:spacing w:after="0" w:line="240" w:lineRule="auto"/>
              <w:rPr>
                <w:rFonts w:ascii="Times New Roman" w:hAnsi="Times New Roman" w:cs="Times New Roman"/>
                <w:sz w:val="20"/>
                <w:szCs w:val="20"/>
              </w:rPr>
            </w:pPr>
            <w:hyperlink r:id="rId8">
              <w:r w:rsidR="00A73327" w:rsidRPr="00B07AE7">
                <w:rPr>
                  <w:rFonts w:ascii="Times New Roman" w:hAnsi="Times New Roman" w:cs="Times New Roman"/>
                  <w:color w:val="0000FF"/>
                  <w:sz w:val="20"/>
                  <w:szCs w:val="20"/>
                  <w:u w:val="single"/>
                </w:rPr>
                <w:t>https://resh.edu.ru/subject/3/10/</w:t>
              </w:r>
            </w:hyperlink>
          </w:p>
        </w:tc>
      </w:tr>
      <w:tr w:rsidR="00C85814" w:rsidRPr="00B07AE7" w14:paraId="47A4043C" w14:textId="77777777" w:rsidTr="00B07AE7">
        <w:trPr>
          <w:trHeight w:val="144"/>
          <w:tblCellSpacing w:w="20" w:type="nil"/>
        </w:trPr>
        <w:tc>
          <w:tcPr>
            <w:tcW w:w="682" w:type="dxa"/>
            <w:tcMar>
              <w:top w:w="50" w:type="dxa"/>
              <w:left w:w="100" w:type="dxa"/>
            </w:tcMar>
            <w:vAlign w:val="center"/>
          </w:tcPr>
          <w:p w14:paraId="26B5854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w:t>
            </w:r>
          </w:p>
        </w:tc>
        <w:tc>
          <w:tcPr>
            <w:tcW w:w="4238" w:type="dxa"/>
            <w:tcMar>
              <w:top w:w="50" w:type="dxa"/>
              <w:left w:w="100" w:type="dxa"/>
            </w:tcMar>
            <w:vAlign w:val="center"/>
          </w:tcPr>
          <w:p w14:paraId="1CC6929E"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Повторительно-обобщающий урок по теме «Мир накануне и в годы Первой Мировой войны»</w:t>
            </w:r>
          </w:p>
        </w:tc>
        <w:tc>
          <w:tcPr>
            <w:tcW w:w="1324" w:type="dxa"/>
            <w:tcMar>
              <w:top w:w="50" w:type="dxa"/>
              <w:left w:w="100" w:type="dxa"/>
            </w:tcMar>
            <w:vAlign w:val="center"/>
          </w:tcPr>
          <w:p w14:paraId="08F3761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7F0711A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D3CE25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3C4507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13.09.2023 </w:t>
            </w:r>
          </w:p>
        </w:tc>
        <w:tc>
          <w:tcPr>
            <w:tcW w:w="2742" w:type="dxa"/>
            <w:tcMar>
              <w:top w:w="50" w:type="dxa"/>
              <w:left w:w="100" w:type="dxa"/>
            </w:tcMar>
            <w:vAlign w:val="center"/>
          </w:tcPr>
          <w:p w14:paraId="0D4FC0CC" w14:textId="77777777" w:rsidR="00C85814" w:rsidRPr="00B07AE7" w:rsidRDefault="007C3498" w:rsidP="00B07AE7">
            <w:pPr>
              <w:spacing w:after="0" w:line="240" w:lineRule="auto"/>
              <w:rPr>
                <w:rFonts w:ascii="Times New Roman" w:hAnsi="Times New Roman" w:cs="Times New Roman"/>
                <w:sz w:val="20"/>
                <w:szCs w:val="20"/>
              </w:rPr>
            </w:pPr>
            <w:hyperlink r:id="rId9">
              <w:r w:rsidR="00A73327" w:rsidRPr="00B07AE7">
                <w:rPr>
                  <w:rFonts w:ascii="Times New Roman" w:hAnsi="Times New Roman" w:cs="Times New Roman"/>
                  <w:color w:val="0000FF"/>
                  <w:sz w:val="20"/>
                  <w:szCs w:val="20"/>
                  <w:u w:val="single"/>
                </w:rPr>
                <w:t>https://resh.edu.ru/subject/3/10/</w:t>
              </w:r>
            </w:hyperlink>
          </w:p>
        </w:tc>
      </w:tr>
      <w:tr w:rsidR="00C85814" w:rsidRPr="00B07AE7" w14:paraId="0DECF24F" w14:textId="77777777" w:rsidTr="00B07AE7">
        <w:trPr>
          <w:trHeight w:val="144"/>
          <w:tblCellSpacing w:w="20" w:type="nil"/>
        </w:trPr>
        <w:tc>
          <w:tcPr>
            <w:tcW w:w="682" w:type="dxa"/>
            <w:tcMar>
              <w:top w:w="50" w:type="dxa"/>
              <w:left w:w="100" w:type="dxa"/>
            </w:tcMar>
            <w:vAlign w:val="center"/>
          </w:tcPr>
          <w:p w14:paraId="7A435F7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w:t>
            </w:r>
          </w:p>
        </w:tc>
        <w:tc>
          <w:tcPr>
            <w:tcW w:w="4238" w:type="dxa"/>
            <w:tcMar>
              <w:top w:w="50" w:type="dxa"/>
              <w:left w:w="100" w:type="dxa"/>
            </w:tcMar>
            <w:vAlign w:val="center"/>
          </w:tcPr>
          <w:p w14:paraId="05B33B9F"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Распад империй и образование новых национальных государств в Европе</w:t>
            </w:r>
          </w:p>
        </w:tc>
        <w:tc>
          <w:tcPr>
            <w:tcW w:w="1324" w:type="dxa"/>
            <w:tcMar>
              <w:top w:w="50" w:type="dxa"/>
              <w:left w:w="100" w:type="dxa"/>
            </w:tcMar>
            <w:vAlign w:val="center"/>
          </w:tcPr>
          <w:p w14:paraId="4802E3F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1EFF36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D58FE7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A26415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18.09.2023 </w:t>
            </w:r>
          </w:p>
        </w:tc>
        <w:tc>
          <w:tcPr>
            <w:tcW w:w="2742" w:type="dxa"/>
            <w:tcMar>
              <w:top w:w="50" w:type="dxa"/>
              <w:left w:w="100" w:type="dxa"/>
            </w:tcMar>
            <w:vAlign w:val="center"/>
          </w:tcPr>
          <w:p w14:paraId="68A49B76" w14:textId="77777777" w:rsidR="00C85814" w:rsidRPr="00B07AE7" w:rsidRDefault="007C3498" w:rsidP="00B07AE7">
            <w:pPr>
              <w:spacing w:after="0" w:line="240" w:lineRule="auto"/>
              <w:rPr>
                <w:rFonts w:ascii="Times New Roman" w:hAnsi="Times New Roman" w:cs="Times New Roman"/>
                <w:sz w:val="20"/>
                <w:szCs w:val="20"/>
              </w:rPr>
            </w:pPr>
            <w:hyperlink r:id="rId10">
              <w:r w:rsidR="00A73327" w:rsidRPr="00B07AE7">
                <w:rPr>
                  <w:rFonts w:ascii="Times New Roman" w:hAnsi="Times New Roman" w:cs="Times New Roman"/>
                  <w:color w:val="0000FF"/>
                  <w:sz w:val="20"/>
                  <w:szCs w:val="20"/>
                  <w:u w:val="single"/>
                </w:rPr>
                <w:t>https://resh.edu.ru/subject/3/10/</w:t>
              </w:r>
            </w:hyperlink>
          </w:p>
        </w:tc>
      </w:tr>
      <w:tr w:rsidR="00C85814" w:rsidRPr="00B07AE7" w14:paraId="3E576FF7" w14:textId="77777777" w:rsidTr="00B07AE7">
        <w:trPr>
          <w:trHeight w:val="144"/>
          <w:tblCellSpacing w:w="20" w:type="nil"/>
        </w:trPr>
        <w:tc>
          <w:tcPr>
            <w:tcW w:w="682" w:type="dxa"/>
            <w:tcMar>
              <w:top w:w="50" w:type="dxa"/>
              <w:left w:w="100" w:type="dxa"/>
            </w:tcMar>
            <w:vAlign w:val="center"/>
          </w:tcPr>
          <w:p w14:paraId="56187E84"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w:t>
            </w:r>
          </w:p>
        </w:tc>
        <w:tc>
          <w:tcPr>
            <w:tcW w:w="4238" w:type="dxa"/>
            <w:tcMar>
              <w:top w:w="50" w:type="dxa"/>
              <w:left w:w="100" w:type="dxa"/>
            </w:tcMar>
            <w:vAlign w:val="center"/>
          </w:tcPr>
          <w:p w14:paraId="04BA622D"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Версальско-Вашингтонская система международных отношений</w:t>
            </w:r>
          </w:p>
        </w:tc>
        <w:tc>
          <w:tcPr>
            <w:tcW w:w="1324" w:type="dxa"/>
            <w:tcMar>
              <w:top w:w="50" w:type="dxa"/>
              <w:left w:w="100" w:type="dxa"/>
            </w:tcMar>
            <w:vAlign w:val="center"/>
          </w:tcPr>
          <w:p w14:paraId="7D55121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43A4E47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7DD5B8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720C5F7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20.09.2023 </w:t>
            </w:r>
          </w:p>
        </w:tc>
        <w:tc>
          <w:tcPr>
            <w:tcW w:w="2742" w:type="dxa"/>
            <w:tcMar>
              <w:top w:w="50" w:type="dxa"/>
              <w:left w:w="100" w:type="dxa"/>
            </w:tcMar>
            <w:vAlign w:val="center"/>
          </w:tcPr>
          <w:p w14:paraId="5FB859BC" w14:textId="77777777" w:rsidR="00C85814" w:rsidRPr="00B07AE7" w:rsidRDefault="007C3498" w:rsidP="00B07AE7">
            <w:pPr>
              <w:spacing w:after="0" w:line="240" w:lineRule="auto"/>
              <w:rPr>
                <w:rFonts w:ascii="Times New Roman" w:hAnsi="Times New Roman" w:cs="Times New Roman"/>
                <w:sz w:val="20"/>
                <w:szCs w:val="20"/>
              </w:rPr>
            </w:pPr>
            <w:hyperlink r:id="rId11">
              <w:r w:rsidR="00A73327" w:rsidRPr="00B07AE7">
                <w:rPr>
                  <w:rFonts w:ascii="Times New Roman" w:hAnsi="Times New Roman" w:cs="Times New Roman"/>
                  <w:color w:val="0000FF"/>
                  <w:sz w:val="20"/>
                  <w:szCs w:val="20"/>
                  <w:u w:val="single"/>
                </w:rPr>
                <w:t>https://resh.edu.ru/subject/3/10/</w:t>
              </w:r>
            </w:hyperlink>
          </w:p>
        </w:tc>
      </w:tr>
      <w:tr w:rsidR="00C85814" w:rsidRPr="00B07AE7" w14:paraId="38ED293C" w14:textId="77777777" w:rsidTr="00B07AE7">
        <w:trPr>
          <w:trHeight w:val="144"/>
          <w:tblCellSpacing w:w="20" w:type="nil"/>
        </w:trPr>
        <w:tc>
          <w:tcPr>
            <w:tcW w:w="682" w:type="dxa"/>
            <w:tcMar>
              <w:top w:w="50" w:type="dxa"/>
              <w:left w:w="100" w:type="dxa"/>
            </w:tcMar>
            <w:vAlign w:val="center"/>
          </w:tcPr>
          <w:p w14:paraId="3B6F3B6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7</w:t>
            </w:r>
          </w:p>
        </w:tc>
        <w:tc>
          <w:tcPr>
            <w:tcW w:w="4238" w:type="dxa"/>
            <w:tcMar>
              <w:top w:w="50" w:type="dxa"/>
              <w:left w:w="100" w:type="dxa"/>
            </w:tcMar>
            <w:vAlign w:val="center"/>
          </w:tcPr>
          <w:p w14:paraId="3547EFF6"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Страны Европы и Северной Америки в 1920-е гг.</w:t>
            </w:r>
          </w:p>
        </w:tc>
        <w:tc>
          <w:tcPr>
            <w:tcW w:w="1324" w:type="dxa"/>
            <w:tcMar>
              <w:top w:w="50" w:type="dxa"/>
              <w:left w:w="100" w:type="dxa"/>
            </w:tcMar>
            <w:vAlign w:val="center"/>
          </w:tcPr>
          <w:p w14:paraId="23CD73A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BDAABD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0.5 </w:t>
            </w:r>
          </w:p>
        </w:tc>
        <w:tc>
          <w:tcPr>
            <w:tcW w:w="1641" w:type="dxa"/>
            <w:tcMar>
              <w:top w:w="50" w:type="dxa"/>
              <w:left w:w="100" w:type="dxa"/>
            </w:tcMar>
            <w:vAlign w:val="center"/>
          </w:tcPr>
          <w:p w14:paraId="2EFFB06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21F099B"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25.09.2023 </w:t>
            </w:r>
          </w:p>
        </w:tc>
        <w:tc>
          <w:tcPr>
            <w:tcW w:w="2742" w:type="dxa"/>
            <w:tcMar>
              <w:top w:w="50" w:type="dxa"/>
              <w:left w:w="100" w:type="dxa"/>
            </w:tcMar>
            <w:vAlign w:val="center"/>
          </w:tcPr>
          <w:p w14:paraId="1BC03CE7" w14:textId="77777777" w:rsidR="00C85814" w:rsidRPr="00B07AE7" w:rsidRDefault="007C3498" w:rsidP="00B07AE7">
            <w:pPr>
              <w:spacing w:after="0" w:line="240" w:lineRule="auto"/>
              <w:rPr>
                <w:rFonts w:ascii="Times New Roman" w:hAnsi="Times New Roman" w:cs="Times New Roman"/>
                <w:sz w:val="20"/>
                <w:szCs w:val="20"/>
              </w:rPr>
            </w:pPr>
            <w:hyperlink r:id="rId12">
              <w:r w:rsidR="00A73327" w:rsidRPr="00B07AE7">
                <w:rPr>
                  <w:rFonts w:ascii="Times New Roman" w:hAnsi="Times New Roman" w:cs="Times New Roman"/>
                  <w:color w:val="0000FF"/>
                  <w:sz w:val="20"/>
                  <w:szCs w:val="20"/>
                  <w:u w:val="single"/>
                </w:rPr>
                <w:t>https://resh.edu.ru/subject/3/10/</w:t>
              </w:r>
            </w:hyperlink>
          </w:p>
        </w:tc>
      </w:tr>
      <w:tr w:rsidR="00C85814" w:rsidRPr="00B07AE7" w14:paraId="7F19D9AA" w14:textId="77777777" w:rsidTr="00B07AE7">
        <w:trPr>
          <w:trHeight w:val="144"/>
          <w:tblCellSpacing w:w="20" w:type="nil"/>
        </w:trPr>
        <w:tc>
          <w:tcPr>
            <w:tcW w:w="682" w:type="dxa"/>
            <w:tcMar>
              <w:top w:w="50" w:type="dxa"/>
              <w:left w:w="100" w:type="dxa"/>
            </w:tcMar>
            <w:vAlign w:val="center"/>
          </w:tcPr>
          <w:p w14:paraId="7D53A8E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8</w:t>
            </w:r>
          </w:p>
        </w:tc>
        <w:tc>
          <w:tcPr>
            <w:tcW w:w="4238" w:type="dxa"/>
            <w:tcMar>
              <w:top w:w="50" w:type="dxa"/>
              <w:left w:w="100" w:type="dxa"/>
            </w:tcMar>
            <w:vAlign w:val="center"/>
          </w:tcPr>
          <w:p w14:paraId="0D848CE7"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Итальянский фашизм. Авторитарные режимы в Европе.</w:t>
            </w:r>
          </w:p>
        </w:tc>
        <w:tc>
          <w:tcPr>
            <w:tcW w:w="1324" w:type="dxa"/>
            <w:tcMar>
              <w:top w:w="50" w:type="dxa"/>
              <w:left w:w="100" w:type="dxa"/>
            </w:tcMar>
            <w:vAlign w:val="center"/>
          </w:tcPr>
          <w:p w14:paraId="311E36B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F24BD5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F800C9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E70DFCB"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27.09.2023 </w:t>
            </w:r>
          </w:p>
        </w:tc>
        <w:tc>
          <w:tcPr>
            <w:tcW w:w="2742" w:type="dxa"/>
            <w:tcMar>
              <w:top w:w="50" w:type="dxa"/>
              <w:left w:w="100" w:type="dxa"/>
            </w:tcMar>
            <w:vAlign w:val="center"/>
          </w:tcPr>
          <w:p w14:paraId="6B4632DB" w14:textId="77777777" w:rsidR="00C85814" w:rsidRPr="00B07AE7" w:rsidRDefault="007C3498" w:rsidP="00B07AE7">
            <w:pPr>
              <w:spacing w:after="0" w:line="240" w:lineRule="auto"/>
              <w:rPr>
                <w:rFonts w:ascii="Times New Roman" w:hAnsi="Times New Roman" w:cs="Times New Roman"/>
                <w:sz w:val="20"/>
                <w:szCs w:val="20"/>
              </w:rPr>
            </w:pPr>
            <w:hyperlink r:id="rId13">
              <w:r w:rsidR="00A73327" w:rsidRPr="00B07AE7">
                <w:rPr>
                  <w:rFonts w:ascii="Times New Roman" w:hAnsi="Times New Roman" w:cs="Times New Roman"/>
                  <w:color w:val="0000FF"/>
                  <w:sz w:val="20"/>
                  <w:szCs w:val="20"/>
                  <w:u w:val="single"/>
                </w:rPr>
                <w:t>https://resh.edu.ru/subject/3/10/</w:t>
              </w:r>
            </w:hyperlink>
          </w:p>
        </w:tc>
      </w:tr>
      <w:tr w:rsidR="00C85814" w:rsidRPr="00B07AE7" w14:paraId="28D3A2F1" w14:textId="77777777" w:rsidTr="00B07AE7">
        <w:trPr>
          <w:trHeight w:val="144"/>
          <w:tblCellSpacing w:w="20" w:type="nil"/>
        </w:trPr>
        <w:tc>
          <w:tcPr>
            <w:tcW w:w="682" w:type="dxa"/>
            <w:tcMar>
              <w:top w:w="50" w:type="dxa"/>
              <w:left w:w="100" w:type="dxa"/>
            </w:tcMar>
            <w:vAlign w:val="center"/>
          </w:tcPr>
          <w:p w14:paraId="1DC0545B"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9</w:t>
            </w:r>
          </w:p>
        </w:tc>
        <w:tc>
          <w:tcPr>
            <w:tcW w:w="4238" w:type="dxa"/>
            <w:tcMar>
              <w:top w:w="50" w:type="dxa"/>
              <w:left w:w="100" w:type="dxa"/>
            </w:tcMar>
            <w:vAlign w:val="center"/>
          </w:tcPr>
          <w:p w14:paraId="7670FBCD"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Великая депрессия. Преобразования Ф. Рузвельта в США</w:t>
            </w:r>
          </w:p>
        </w:tc>
        <w:tc>
          <w:tcPr>
            <w:tcW w:w="1324" w:type="dxa"/>
            <w:tcMar>
              <w:top w:w="50" w:type="dxa"/>
              <w:left w:w="100" w:type="dxa"/>
            </w:tcMar>
            <w:vAlign w:val="center"/>
          </w:tcPr>
          <w:p w14:paraId="6778D20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211DEF0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468620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386332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02.10.2023 </w:t>
            </w:r>
          </w:p>
        </w:tc>
        <w:tc>
          <w:tcPr>
            <w:tcW w:w="2742" w:type="dxa"/>
            <w:tcMar>
              <w:top w:w="50" w:type="dxa"/>
              <w:left w:w="100" w:type="dxa"/>
            </w:tcMar>
            <w:vAlign w:val="center"/>
          </w:tcPr>
          <w:p w14:paraId="4E658CB4" w14:textId="77777777" w:rsidR="00C85814" w:rsidRPr="00B07AE7" w:rsidRDefault="007C3498" w:rsidP="00B07AE7">
            <w:pPr>
              <w:spacing w:after="0" w:line="240" w:lineRule="auto"/>
              <w:rPr>
                <w:rFonts w:ascii="Times New Roman" w:hAnsi="Times New Roman" w:cs="Times New Roman"/>
                <w:sz w:val="20"/>
                <w:szCs w:val="20"/>
              </w:rPr>
            </w:pPr>
            <w:hyperlink r:id="rId14">
              <w:r w:rsidR="00A73327" w:rsidRPr="00B07AE7">
                <w:rPr>
                  <w:rFonts w:ascii="Times New Roman" w:hAnsi="Times New Roman" w:cs="Times New Roman"/>
                  <w:color w:val="0000FF"/>
                  <w:sz w:val="20"/>
                  <w:szCs w:val="20"/>
                  <w:u w:val="single"/>
                </w:rPr>
                <w:t>https://resh.edu.ru/subject/3/10/</w:t>
              </w:r>
            </w:hyperlink>
          </w:p>
        </w:tc>
      </w:tr>
      <w:tr w:rsidR="00C85814" w:rsidRPr="00B07AE7" w14:paraId="08925D79" w14:textId="77777777" w:rsidTr="00B07AE7">
        <w:trPr>
          <w:trHeight w:val="144"/>
          <w:tblCellSpacing w:w="20" w:type="nil"/>
        </w:trPr>
        <w:tc>
          <w:tcPr>
            <w:tcW w:w="682" w:type="dxa"/>
            <w:tcMar>
              <w:top w:w="50" w:type="dxa"/>
              <w:left w:w="100" w:type="dxa"/>
            </w:tcMar>
            <w:vAlign w:val="center"/>
          </w:tcPr>
          <w:p w14:paraId="5A1ED15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10</w:t>
            </w:r>
          </w:p>
        </w:tc>
        <w:tc>
          <w:tcPr>
            <w:tcW w:w="4238" w:type="dxa"/>
            <w:tcMar>
              <w:top w:w="50" w:type="dxa"/>
              <w:left w:w="100" w:type="dxa"/>
            </w:tcMar>
            <w:vAlign w:val="center"/>
          </w:tcPr>
          <w:p w14:paraId="6B50DB21"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Германский нацизм. Нарастание агрессии в мире.</w:t>
            </w:r>
          </w:p>
        </w:tc>
        <w:tc>
          <w:tcPr>
            <w:tcW w:w="1324" w:type="dxa"/>
            <w:tcMar>
              <w:top w:w="50" w:type="dxa"/>
              <w:left w:w="100" w:type="dxa"/>
            </w:tcMar>
            <w:vAlign w:val="center"/>
          </w:tcPr>
          <w:p w14:paraId="17F35E8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E7D225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19BA5F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5B3AFBD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04.10.2023 </w:t>
            </w:r>
          </w:p>
        </w:tc>
        <w:tc>
          <w:tcPr>
            <w:tcW w:w="2742" w:type="dxa"/>
            <w:tcMar>
              <w:top w:w="50" w:type="dxa"/>
              <w:left w:w="100" w:type="dxa"/>
            </w:tcMar>
            <w:vAlign w:val="center"/>
          </w:tcPr>
          <w:p w14:paraId="00DBBA9A" w14:textId="77777777" w:rsidR="00C85814" w:rsidRPr="00B07AE7" w:rsidRDefault="007C3498" w:rsidP="00B07AE7">
            <w:pPr>
              <w:spacing w:after="0" w:line="240" w:lineRule="auto"/>
              <w:rPr>
                <w:rFonts w:ascii="Times New Roman" w:hAnsi="Times New Roman" w:cs="Times New Roman"/>
                <w:sz w:val="20"/>
                <w:szCs w:val="20"/>
              </w:rPr>
            </w:pPr>
            <w:hyperlink r:id="rId15">
              <w:r w:rsidR="00A73327" w:rsidRPr="00B07AE7">
                <w:rPr>
                  <w:rFonts w:ascii="Times New Roman" w:hAnsi="Times New Roman" w:cs="Times New Roman"/>
                  <w:color w:val="0000FF"/>
                  <w:sz w:val="20"/>
                  <w:szCs w:val="20"/>
                  <w:u w:val="single"/>
                </w:rPr>
                <w:t>https://resh.edu.ru/subject/3/10/</w:t>
              </w:r>
            </w:hyperlink>
          </w:p>
        </w:tc>
      </w:tr>
      <w:tr w:rsidR="00C85814" w:rsidRPr="00B07AE7" w14:paraId="5537367F" w14:textId="77777777" w:rsidTr="00B07AE7">
        <w:trPr>
          <w:trHeight w:val="144"/>
          <w:tblCellSpacing w:w="20" w:type="nil"/>
        </w:trPr>
        <w:tc>
          <w:tcPr>
            <w:tcW w:w="682" w:type="dxa"/>
            <w:tcMar>
              <w:top w:w="50" w:type="dxa"/>
              <w:left w:w="100" w:type="dxa"/>
            </w:tcMar>
            <w:vAlign w:val="center"/>
          </w:tcPr>
          <w:p w14:paraId="72188EEC"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11</w:t>
            </w:r>
          </w:p>
        </w:tc>
        <w:tc>
          <w:tcPr>
            <w:tcW w:w="4238" w:type="dxa"/>
            <w:tcMar>
              <w:top w:w="50" w:type="dxa"/>
              <w:left w:w="100" w:type="dxa"/>
            </w:tcMar>
            <w:vAlign w:val="center"/>
          </w:tcPr>
          <w:p w14:paraId="332FE045"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Рост международной напряженности в 1930-е гг. </w:t>
            </w:r>
            <w:proofErr w:type="spellStart"/>
            <w:r w:rsidRPr="00B07AE7">
              <w:rPr>
                <w:rFonts w:ascii="Times New Roman" w:hAnsi="Times New Roman" w:cs="Times New Roman"/>
                <w:color w:val="000000"/>
                <w:sz w:val="20"/>
                <w:szCs w:val="20"/>
              </w:rPr>
              <w:t>Гражданская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война</w:t>
            </w:r>
            <w:proofErr w:type="spellEnd"/>
            <w:r w:rsidRPr="00B07AE7">
              <w:rPr>
                <w:rFonts w:ascii="Times New Roman" w:hAnsi="Times New Roman" w:cs="Times New Roman"/>
                <w:color w:val="000000"/>
                <w:sz w:val="20"/>
                <w:szCs w:val="20"/>
              </w:rPr>
              <w:t xml:space="preserve"> в </w:t>
            </w:r>
            <w:proofErr w:type="spellStart"/>
            <w:r w:rsidRPr="00B07AE7">
              <w:rPr>
                <w:rFonts w:ascii="Times New Roman" w:hAnsi="Times New Roman" w:cs="Times New Roman"/>
                <w:color w:val="000000"/>
                <w:sz w:val="20"/>
                <w:szCs w:val="20"/>
              </w:rPr>
              <w:t>Испании</w:t>
            </w:r>
            <w:proofErr w:type="spellEnd"/>
          </w:p>
        </w:tc>
        <w:tc>
          <w:tcPr>
            <w:tcW w:w="1324" w:type="dxa"/>
            <w:tcMar>
              <w:top w:w="50" w:type="dxa"/>
              <w:left w:w="100" w:type="dxa"/>
            </w:tcMar>
            <w:vAlign w:val="center"/>
          </w:tcPr>
          <w:p w14:paraId="4EBB81E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0A73FFD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F29E0E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4A5A795"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09.10.2023 </w:t>
            </w:r>
          </w:p>
        </w:tc>
        <w:tc>
          <w:tcPr>
            <w:tcW w:w="2742" w:type="dxa"/>
            <w:tcMar>
              <w:top w:w="50" w:type="dxa"/>
              <w:left w:w="100" w:type="dxa"/>
            </w:tcMar>
            <w:vAlign w:val="center"/>
          </w:tcPr>
          <w:p w14:paraId="021AB24F" w14:textId="77777777" w:rsidR="00C85814" w:rsidRPr="00B07AE7" w:rsidRDefault="007C3498" w:rsidP="00B07AE7">
            <w:pPr>
              <w:spacing w:after="0" w:line="240" w:lineRule="auto"/>
              <w:rPr>
                <w:rFonts w:ascii="Times New Roman" w:hAnsi="Times New Roman" w:cs="Times New Roman"/>
                <w:sz w:val="20"/>
                <w:szCs w:val="20"/>
              </w:rPr>
            </w:pPr>
            <w:hyperlink r:id="rId16">
              <w:r w:rsidR="00A73327" w:rsidRPr="00B07AE7">
                <w:rPr>
                  <w:rFonts w:ascii="Times New Roman" w:hAnsi="Times New Roman" w:cs="Times New Roman"/>
                  <w:color w:val="0000FF"/>
                  <w:sz w:val="20"/>
                  <w:szCs w:val="20"/>
                  <w:u w:val="single"/>
                </w:rPr>
                <w:t>https://resh.edu.ru/subject/3/10/</w:t>
              </w:r>
            </w:hyperlink>
          </w:p>
        </w:tc>
      </w:tr>
      <w:tr w:rsidR="00C85814" w:rsidRPr="00B07AE7" w14:paraId="3D8FCFE0" w14:textId="77777777" w:rsidTr="00B07AE7">
        <w:trPr>
          <w:trHeight w:val="144"/>
          <w:tblCellSpacing w:w="20" w:type="nil"/>
        </w:trPr>
        <w:tc>
          <w:tcPr>
            <w:tcW w:w="682" w:type="dxa"/>
            <w:tcMar>
              <w:top w:w="50" w:type="dxa"/>
              <w:left w:w="100" w:type="dxa"/>
            </w:tcMar>
            <w:vAlign w:val="center"/>
          </w:tcPr>
          <w:p w14:paraId="4232900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12</w:t>
            </w:r>
          </w:p>
        </w:tc>
        <w:tc>
          <w:tcPr>
            <w:tcW w:w="4238" w:type="dxa"/>
            <w:tcMar>
              <w:top w:w="50" w:type="dxa"/>
              <w:left w:w="100" w:type="dxa"/>
            </w:tcMar>
            <w:vAlign w:val="center"/>
          </w:tcPr>
          <w:p w14:paraId="28CBA6D2"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Повторительно-обобщающий урок по теме «Страны Европы и Северной Америки в 1920-е гг.»</w:t>
            </w:r>
          </w:p>
        </w:tc>
        <w:tc>
          <w:tcPr>
            <w:tcW w:w="1324" w:type="dxa"/>
            <w:tcMar>
              <w:top w:w="50" w:type="dxa"/>
              <w:left w:w="100" w:type="dxa"/>
            </w:tcMar>
            <w:vAlign w:val="center"/>
          </w:tcPr>
          <w:p w14:paraId="27CB971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486F134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844970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263" w:type="dxa"/>
            <w:tcMar>
              <w:top w:w="50" w:type="dxa"/>
              <w:left w:w="100" w:type="dxa"/>
            </w:tcMar>
            <w:vAlign w:val="center"/>
          </w:tcPr>
          <w:p w14:paraId="2A623BB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11.10.2023 </w:t>
            </w:r>
          </w:p>
        </w:tc>
        <w:tc>
          <w:tcPr>
            <w:tcW w:w="2742" w:type="dxa"/>
            <w:tcMar>
              <w:top w:w="50" w:type="dxa"/>
              <w:left w:w="100" w:type="dxa"/>
            </w:tcMar>
            <w:vAlign w:val="center"/>
          </w:tcPr>
          <w:p w14:paraId="159984FE" w14:textId="77777777" w:rsidR="00C85814" w:rsidRPr="00B07AE7" w:rsidRDefault="007C3498" w:rsidP="00B07AE7">
            <w:pPr>
              <w:spacing w:after="0" w:line="240" w:lineRule="auto"/>
              <w:rPr>
                <w:rFonts w:ascii="Times New Roman" w:hAnsi="Times New Roman" w:cs="Times New Roman"/>
                <w:sz w:val="20"/>
                <w:szCs w:val="20"/>
              </w:rPr>
            </w:pPr>
            <w:hyperlink r:id="rId17">
              <w:r w:rsidR="00A73327" w:rsidRPr="00B07AE7">
                <w:rPr>
                  <w:rFonts w:ascii="Times New Roman" w:hAnsi="Times New Roman" w:cs="Times New Roman"/>
                  <w:color w:val="0000FF"/>
                  <w:sz w:val="20"/>
                  <w:szCs w:val="20"/>
                  <w:u w:val="single"/>
                </w:rPr>
                <w:t>https://resh.edu.ru/subject/3/10/</w:t>
              </w:r>
            </w:hyperlink>
          </w:p>
        </w:tc>
      </w:tr>
      <w:tr w:rsidR="00C85814" w:rsidRPr="00B07AE7" w14:paraId="325CAF47" w14:textId="77777777" w:rsidTr="00B07AE7">
        <w:trPr>
          <w:trHeight w:val="144"/>
          <w:tblCellSpacing w:w="20" w:type="nil"/>
        </w:trPr>
        <w:tc>
          <w:tcPr>
            <w:tcW w:w="682" w:type="dxa"/>
            <w:tcMar>
              <w:top w:w="50" w:type="dxa"/>
              <w:left w:w="100" w:type="dxa"/>
            </w:tcMar>
            <w:vAlign w:val="center"/>
          </w:tcPr>
          <w:p w14:paraId="5126A8C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13</w:t>
            </w:r>
          </w:p>
        </w:tc>
        <w:tc>
          <w:tcPr>
            <w:tcW w:w="4238" w:type="dxa"/>
            <w:tcMar>
              <w:top w:w="50" w:type="dxa"/>
              <w:left w:w="100" w:type="dxa"/>
            </w:tcMar>
            <w:vAlign w:val="center"/>
          </w:tcPr>
          <w:p w14:paraId="5325C36B"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Страны Азии, Африки и Латинской Америки в 1918 – 1930 гг.</w:t>
            </w:r>
          </w:p>
        </w:tc>
        <w:tc>
          <w:tcPr>
            <w:tcW w:w="1324" w:type="dxa"/>
            <w:tcMar>
              <w:top w:w="50" w:type="dxa"/>
              <w:left w:w="100" w:type="dxa"/>
            </w:tcMar>
            <w:vAlign w:val="center"/>
          </w:tcPr>
          <w:p w14:paraId="6AC6B3A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3E6774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B7A39B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B048B9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16.10.2023 </w:t>
            </w:r>
          </w:p>
        </w:tc>
        <w:tc>
          <w:tcPr>
            <w:tcW w:w="2742" w:type="dxa"/>
            <w:tcMar>
              <w:top w:w="50" w:type="dxa"/>
              <w:left w:w="100" w:type="dxa"/>
            </w:tcMar>
            <w:vAlign w:val="center"/>
          </w:tcPr>
          <w:p w14:paraId="386C6B49" w14:textId="77777777" w:rsidR="00C85814" w:rsidRPr="00B07AE7" w:rsidRDefault="007C3498" w:rsidP="00B07AE7">
            <w:pPr>
              <w:spacing w:after="0" w:line="240" w:lineRule="auto"/>
              <w:rPr>
                <w:rFonts w:ascii="Times New Roman" w:hAnsi="Times New Roman" w:cs="Times New Roman"/>
                <w:sz w:val="20"/>
                <w:szCs w:val="20"/>
              </w:rPr>
            </w:pPr>
            <w:hyperlink r:id="rId18">
              <w:r w:rsidR="00A73327" w:rsidRPr="00B07AE7">
                <w:rPr>
                  <w:rFonts w:ascii="Times New Roman" w:hAnsi="Times New Roman" w:cs="Times New Roman"/>
                  <w:color w:val="0000FF"/>
                  <w:sz w:val="20"/>
                  <w:szCs w:val="20"/>
                  <w:u w:val="single"/>
                </w:rPr>
                <w:t>https://resh.edu.ru/subject/3/10/</w:t>
              </w:r>
            </w:hyperlink>
          </w:p>
        </w:tc>
      </w:tr>
      <w:tr w:rsidR="00C85814" w:rsidRPr="00B07AE7" w14:paraId="597EA8AE" w14:textId="77777777" w:rsidTr="00B07AE7">
        <w:trPr>
          <w:trHeight w:val="144"/>
          <w:tblCellSpacing w:w="20" w:type="nil"/>
        </w:trPr>
        <w:tc>
          <w:tcPr>
            <w:tcW w:w="682" w:type="dxa"/>
            <w:tcMar>
              <w:top w:w="50" w:type="dxa"/>
              <w:left w:w="100" w:type="dxa"/>
            </w:tcMar>
            <w:vAlign w:val="center"/>
          </w:tcPr>
          <w:p w14:paraId="28BD15E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14</w:t>
            </w:r>
          </w:p>
        </w:tc>
        <w:tc>
          <w:tcPr>
            <w:tcW w:w="4238" w:type="dxa"/>
            <w:tcMar>
              <w:top w:w="50" w:type="dxa"/>
              <w:left w:w="100" w:type="dxa"/>
            </w:tcMar>
            <w:vAlign w:val="center"/>
          </w:tcPr>
          <w:p w14:paraId="78FD1F78"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Страны Азии, Африки и Латинской Америки в 1918 – 1930 гг.</w:t>
            </w:r>
          </w:p>
        </w:tc>
        <w:tc>
          <w:tcPr>
            <w:tcW w:w="1324" w:type="dxa"/>
            <w:tcMar>
              <w:top w:w="50" w:type="dxa"/>
              <w:left w:w="100" w:type="dxa"/>
            </w:tcMar>
            <w:vAlign w:val="center"/>
          </w:tcPr>
          <w:p w14:paraId="21AD2A6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0B410D0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99DD4A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6F4085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18.10.2023 </w:t>
            </w:r>
          </w:p>
        </w:tc>
        <w:tc>
          <w:tcPr>
            <w:tcW w:w="2742" w:type="dxa"/>
            <w:tcMar>
              <w:top w:w="50" w:type="dxa"/>
              <w:left w:w="100" w:type="dxa"/>
            </w:tcMar>
            <w:vAlign w:val="center"/>
          </w:tcPr>
          <w:p w14:paraId="2AF02315" w14:textId="77777777" w:rsidR="00C85814" w:rsidRPr="00B07AE7" w:rsidRDefault="007C3498" w:rsidP="00B07AE7">
            <w:pPr>
              <w:spacing w:after="0" w:line="240" w:lineRule="auto"/>
              <w:rPr>
                <w:rFonts w:ascii="Times New Roman" w:hAnsi="Times New Roman" w:cs="Times New Roman"/>
                <w:sz w:val="20"/>
                <w:szCs w:val="20"/>
              </w:rPr>
            </w:pPr>
            <w:hyperlink r:id="rId19">
              <w:r w:rsidR="00A73327" w:rsidRPr="00B07AE7">
                <w:rPr>
                  <w:rFonts w:ascii="Times New Roman" w:hAnsi="Times New Roman" w:cs="Times New Roman"/>
                  <w:color w:val="0000FF"/>
                  <w:sz w:val="20"/>
                  <w:szCs w:val="20"/>
                  <w:u w:val="single"/>
                </w:rPr>
                <w:t>https://resh.edu.ru/subject/3/10/</w:t>
              </w:r>
            </w:hyperlink>
          </w:p>
        </w:tc>
      </w:tr>
      <w:tr w:rsidR="00C85814" w:rsidRPr="00B07AE7" w14:paraId="5E09DDFF" w14:textId="77777777" w:rsidTr="00B07AE7">
        <w:trPr>
          <w:trHeight w:val="144"/>
          <w:tblCellSpacing w:w="20" w:type="nil"/>
        </w:trPr>
        <w:tc>
          <w:tcPr>
            <w:tcW w:w="682" w:type="dxa"/>
            <w:tcMar>
              <w:top w:w="50" w:type="dxa"/>
              <w:left w:w="100" w:type="dxa"/>
            </w:tcMar>
            <w:vAlign w:val="center"/>
          </w:tcPr>
          <w:p w14:paraId="6B1A030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15</w:t>
            </w:r>
          </w:p>
        </w:tc>
        <w:tc>
          <w:tcPr>
            <w:tcW w:w="4238" w:type="dxa"/>
            <w:tcMar>
              <w:top w:w="50" w:type="dxa"/>
              <w:left w:w="100" w:type="dxa"/>
            </w:tcMar>
            <w:vAlign w:val="center"/>
          </w:tcPr>
          <w:p w14:paraId="5FF44D35"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Международные отношения в 1930-е гг.</w:t>
            </w:r>
          </w:p>
        </w:tc>
        <w:tc>
          <w:tcPr>
            <w:tcW w:w="1324" w:type="dxa"/>
            <w:tcMar>
              <w:top w:w="50" w:type="dxa"/>
              <w:left w:w="100" w:type="dxa"/>
            </w:tcMar>
            <w:vAlign w:val="center"/>
          </w:tcPr>
          <w:p w14:paraId="3A42E6B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399A2A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801553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562E8DB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23.10.2023 </w:t>
            </w:r>
          </w:p>
        </w:tc>
        <w:tc>
          <w:tcPr>
            <w:tcW w:w="2742" w:type="dxa"/>
            <w:tcMar>
              <w:top w:w="50" w:type="dxa"/>
              <w:left w:w="100" w:type="dxa"/>
            </w:tcMar>
            <w:vAlign w:val="center"/>
          </w:tcPr>
          <w:p w14:paraId="5300BAC4" w14:textId="77777777" w:rsidR="00C85814" w:rsidRPr="00B07AE7" w:rsidRDefault="007C3498" w:rsidP="00B07AE7">
            <w:pPr>
              <w:spacing w:after="0" w:line="240" w:lineRule="auto"/>
              <w:rPr>
                <w:rFonts w:ascii="Times New Roman" w:hAnsi="Times New Roman" w:cs="Times New Roman"/>
                <w:sz w:val="20"/>
                <w:szCs w:val="20"/>
              </w:rPr>
            </w:pPr>
            <w:hyperlink r:id="rId20">
              <w:r w:rsidR="00A73327" w:rsidRPr="00B07AE7">
                <w:rPr>
                  <w:rFonts w:ascii="Times New Roman" w:hAnsi="Times New Roman" w:cs="Times New Roman"/>
                  <w:color w:val="0000FF"/>
                  <w:sz w:val="20"/>
                  <w:szCs w:val="20"/>
                  <w:u w:val="single"/>
                </w:rPr>
                <w:t>https://resh.edu.ru/subject/3/10/</w:t>
              </w:r>
            </w:hyperlink>
          </w:p>
        </w:tc>
      </w:tr>
      <w:tr w:rsidR="00C85814" w:rsidRPr="00B07AE7" w14:paraId="552C98EF" w14:textId="77777777" w:rsidTr="00B07AE7">
        <w:trPr>
          <w:trHeight w:val="144"/>
          <w:tblCellSpacing w:w="20" w:type="nil"/>
        </w:trPr>
        <w:tc>
          <w:tcPr>
            <w:tcW w:w="682" w:type="dxa"/>
            <w:tcMar>
              <w:top w:w="50" w:type="dxa"/>
              <w:left w:w="100" w:type="dxa"/>
            </w:tcMar>
            <w:vAlign w:val="center"/>
          </w:tcPr>
          <w:p w14:paraId="3B9675F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16</w:t>
            </w:r>
          </w:p>
        </w:tc>
        <w:tc>
          <w:tcPr>
            <w:tcW w:w="4238" w:type="dxa"/>
            <w:tcMar>
              <w:top w:w="50" w:type="dxa"/>
              <w:left w:w="100" w:type="dxa"/>
            </w:tcMar>
            <w:vAlign w:val="center"/>
          </w:tcPr>
          <w:p w14:paraId="1637BDDA"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Развитие науки и культуры в 1914 – 1930-х гг.</w:t>
            </w:r>
          </w:p>
        </w:tc>
        <w:tc>
          <w:tcPr>
            <w:tcW w:w="1324" w:type="dxa"/>
            <w:tcMar>
              <w:top w:w="50" w:type="dxa"/>
              <w:left w:w="100" w:type="dxa"/>
            </w:tcMar>
            <w:vAlign w:val="center"/>
          </w:tcPr>
          <w:p w14:paraId="737B0E1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52D9580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7713218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3F9B36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25.10.2023 </w:t>
            </w:r>
          </w:p>
        </w:tc>
        <w:tc>
          <w:tcPr>
            <w:tcW w:w="2742" w:type="dxa"/>
            <w:tcMar>
              <w:top w:w="50" w:type="dxa"/>
              <w:left w:w="100" w:type="dxa"/>
            </w:tcMar>
            <w:vAlign w:val="center"/>
          </w:tcPr>
          <w:p w14:paraId="0D642002" w14:textId="77777777" w:rsidR="00C85814" w:rsidRPr="00B07AE7" w:rsidRDefault="007C3498" w:rsidP="00B07AE7">
            <w:pPr>
              <w:spacing w:after="0" w:line="240" w:lineRule="auto"/>
              <w:rPr>
                <w:rFonts w:ascii="Times New Roman" w:hAnsi="Times New Roman" w:cs="Times New Roman"/>
                <w:sz w:val="20"/>
                <w:szCs w:val="20"/>
              </w:rPr>
            </w:pPr>
            <w:hyperlink r:id="rId21">
              <w:r w:rsidR="00A73327" w:rsidRPr="00B07AE7">
                <w:rPr>
                  <w:rFonts w:ascii="Times New Roman" w:hAnsi="Times New Roman" w:cs="Times New Roman"/>
                  <w:color w:val="0000FF"/>
                  <w:sz w:val="20"/>
                  <w:szCs w:val="20"/>
                  <w:u w:val="single"/>
                </w:rPr>
                <w:t>https://resh.edu.ru/subject/3/10/</w:t>
              </w:r>
            </w:hyperlink>
          </w:p>
        </w:tc>
      </w:tr>
      <w:tr w:rsidR="00C85814" w:rsidRPr="00B07AE7" w14:paraId="692852BC" w14:textId="77777777" w:rsidTr="00B07AE7">
        <w:trPr>
          <w:trHeight w:val="144"/>
          <w:tblCellSpacing w:w="20" w:type="nil"/>
        </w:trPr>
        <w:tc>
          <w:tcPr>
            <w:tcW w:w="682" w:type="dxa"/>
            <w:tcMar>
              <w:top w:w="50" w:type="dxa"/>
              <w:left w:w="100" w:type="dxa"/>
            </w:tcMar>
            <w:vAlign w:val="center"/>
          </w:tcPr>
          <w:p w14:paraId="2AF3E91C"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17</w:t>
            </w:r>
          </w:p>
        </w:tc>
        <w:tc>
          <w:tcPr>
            <w:tcW w:w="4238" w:type="dxa"/>
            <w:tcMar>
              <w:top w:w="50" w:type="dxa"/>
              <w:left w:w="100" w:type="dxa"/>
            </w:tcMar>
            <w:vAlign w:val="center"/>
          </w:tcPr>
          <w:p w14:paraId="6A429A4E"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Развитие науки и культуры в 1914 – 1930-х гг.</w:t>
            </w:r>
          </w:p>
        </w:tc>
        <w:tc>
          <w:tcPr>
            <w:tcW w:w="1324" w:type="dxa"/>
            <w:tcMar>
              <w:top w:w="50" w:type="dxa"/>
              <w:left w:w="100" w:type="dxa"/>
            </w:tcMar>
            <w:vAlign w:val="center"/>
          </w:tcPr>
          <w:p w14:paraId="182698F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BC66A5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5EB1B3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263" w:type="dxa"/>
            <w:tcMar>
              <w:top w:w="50" w:type="dxa"/>
              <w:left w:w="100" w:type="dxa"/>
            </w:tcMar>
            <w:vAlign w:val="center"/>
          </w:tcPr>
          <w:p w14:paraId="47801E5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08.11.2023 </w:t>
            </w:r>
          </w:p>
        </w:tc>
        <w:tc>
          <w:tcPr>
            <w:tcW w:w="2742" w:type="dxa"/>
            <w:tcMar>
              <w:top w:w="50" w:type="dxa"/>
              <w:left w:w="100" w:type="dxa"/>
            </w:tcMar>
            <w:vAlign w:val="center"/>
          </w:tcPr>
          <w:p w14:paraId="1918D822" w14:textId="77777777" w:rsidR="00C85814" w:rsidRPr="00B07AE7" w:rsidRDefault="007C3498" w:rsidP="00B07AE7">
            <w:pPr>
              <w:spacing w:after="0" w:line="240" w:lineRule="auto"/>
              <w:rPr>
                <w:rFonts w:ascii="Times New Roman" w:hAnsi="Times New Roman" w:cs="Times New Roman"/>
                <w:sz w:val="20"/>
                <w:szCs w:val="20"/>
              </w:rPr>
            </w:pPr>
            <w:hyperlink r:id="rId22">
              <w:r w:rsidR="00A73327" w:rsidRPr="00B07AE7">
                <w:rPr>
                  <w:rFonts w:ascii="Times New Roman" w:hAnsi="Times New Roman" w:cs="Times New Roman"/>
                  <w:color w:val="0000FF"/>
                  <w:sz w:val="20"/>
                  <w:szCs w:val="20"/>
                  <w:u w:val="single"/>
                </w:rPr>
                <w:t>https://resh.edu.ru/subject/3/10/</w:t>
              </w:r>
            </w:hyperlink>
          </w:p>
        </w:tc>
      </w:tr>
      <w:tr w:rsidR="00C85814" w:rsidRPr="00B07AE7" w14:paraId="3A82EE86" w14:textId="77777777" w:rsidTr="00B07AE7">
        <w:trPr>
          <w:trHeight w:val="144"/>
          <w:tblCellSpacing w:w="20" w:type="nil"/>
        </w:trPr>
        <w:tc>
          <w:tcPr>
            <w:tcW w:w="682" w:type="dxa"/>
            <w:tcMar>
              <w:top w:w="50" w:type="dxa"/>
              <w:left w:w="100" w:type="dxa"/>
            </w:tcMar>
            <w:vAlign w:val="center"/>
          </w:tcPr>
          <w:p w14:paraId="4AFAF3F4"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lastRenderedPageBreak/>
              <w:t>18</w:t>
            </w:r>
          </w:p>
        </w:tc>
        <w:tc>
          <w:tcPr>
            <w:tcW w:w="4238" w:type="dxa"/>
            <w:tcMar>
              <w:top w:w="50" w:type="dxa"/>
              <w:left w:w="100" w:type="dxa"/>
            </w:tcMar>
            <w:vAlign w:val="center"/>
          </w:tcPr>
          <w:p w14:paraId="186DA292"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Повторительно-обобщающий урок по теме «Мир в 1918 – 1938 гг.»</w:t>
            </w:r>
          </w:p>
        </w:tc>
        <w:tc>
          <w:tcPr>
            <w:tcW w:w="1324" w:type="dxa"/>
            <w:tcMar>
              <w:top w:w="50" w:type="dxa"/>
              <w:left w:w="100" w:type="dxa"/>
            </w:tcMar>
            <w:vAlign w:val="center"/>
          </w:tcPr>
          <w:p w14:paraId="4102871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905653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641" w:type="dxa"/>
            <w:tcMar>
              <w:top w:w="50" w:type="dxa"/>
              <w:left w:w="100" w:type="dxa"/>
            </w:tcMar>
            <w:vAlign w:val="center"/>
          </w:tcPr>
          <w:p w14:paraId="7F0872A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22346B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13.11.2023 </w:t>
            </w:r>
          </w:p>
        </w:tc>
        <w:tc>
          <w:tcPr>
            <w:tcW w:w="2742" w:type="dxa"/>
            <w:tcMar>
              <w:top w:w="50" w:type="dxa"/>
              <w:left w:w="100" w:type="dxa"/>
            </w:tcMar>
            <w:vAlign w:val="center"/>
          </w:tcPr>
          <w:p w14:paraId="1E5B957F" w14:textId="77777777" w:rsidR="00C85814" w:rsidRPr="00B07AE7" w:rsidRDefault="007C3498" w:rsidP="00B07AE7">
            <w:pPr>
              <w:spacing w:after="0" w:line="240" w:lineRule="auto"/>
              <w:rPr>
                <w:rFonts w:ascii="Times New Roman" w:hAnsi="Times New Roman" w:cs="Times New Roman"/>
                <w:sz w:val="20"/>
                <w:szCs w:val="20"/>
              </w:rPr>
            </w:pPr>
            <w:hyperlink r:id="rId23">
              <w:r w:rsidR="00A73327" w:rsidRPr="00B07AE7">
                <w:rPr>
                  <w:rFonts w:ascii="Times New Roman" w:hAnsi="Times New Roman" w:cs="Times New Roman"/>
                  <w:color w:val="0000FF"/>
                  <w:sz w:val="20"/>
                  <w:szCs w:val="20"/>
                  <w:u w:val="single"/>
                </w:rPr>
                <w:t>https://resh.edu.ru/subject/3/10/</w:t>
              </w:r>
            </w:hyperlink>
          </w:p>
        </w:tc>
      </w:tr>
      <w:tr w:rsidR="00C85814" w:rsidRPr="00B07AE7" w14:paraId="1C9AC41C" w14:textId="77777777" w:rsidTr="00B07AE7">
        <w:trPr>
          <w:trHeight w:val="144"/>
          <w:tblCellSpacing w:w="20" w:type="nil"/>
        </w:trPr>
        <w:tc>
          <w:tcPr>
            <w:tcW w:w="682" w:type="dxa"/>
            <w:tcMar>
              <w:top w:w="50" w:type="dxa"/>
              <w:left w:w="100" w:type="dxa"/>
            </w:tcMar>
            <w:vAlign w:val="center"/>
          </w:tcPr>
          <w:p w14:paraId="4C055CC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19</w:t>
            </w:r>
          </w:p>
        </w:tc>
        <w:tc>
          <w:tcPr>
            <w:tcW w:w="4238" w:type="dxa"/>
            <w:tcMar>
              <w:top w:w="50" w:type="dxa"/>
              <w:left w:w="100" w:type="dxa"/>
            </w:tcMar>
            <w:vAlign w:val="center"/>
          </w:tcPr>
          <w:p w14:paraId="04C60150"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Начальный период Второй мировой войны</w:t>
            </w:r>
          </w:p>
        </w:tc>
        <w:tc>
          <w:tcPr>
            <w:tcW w:w="1324" w:type="dxa"/>
            <w:tcMar>
              <w:top w:w="50" w:type="dxa"/>
              <w:left w:w="100" w:type="dxa"/>
            </w:tcMar>
            <w:vAlign w:val="center"/>
          </w:tcPr>
          <w:p w14:paraId="3B2D0F9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4ABAD55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7C963B4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A6CC4C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15.11.2023 </w:t>
            </w:r>
          </w:p>
        </w:tc>
        <w:tc>
          <w:tcPr>
            <w:tcW w:w="2742" w:type="dxa"/>
            <w:tcMar>
              <w:top w:w="50" w:type="dxa"/>
              <w:left w:w="100" w:type="dxa"/>
            </w:tcMar>
            <w:vAlign w:val="center"/>
          </w:tcPr>
          <w:p w14:paraId="29C59967" w14:textId="77777777" w:rsidR="00C85814" w:rsidRPr="00B07AE7" w:rsidRDefault="007C3498" w:rsidP="00B07AE7">
            <w:pPr>
              <w:spacing w:after="0" w:line="240" w:lineRule="auto"/>
              <w:rPr>
                <w:rFonts w:ascii="Times New Roman" w:hAnsi="Times New Roman" w:cs="Times New Roman"/>
                <w:sz w:val="20"/>
                <w:szCs w:val="20"/>
              </w:rPr>
            </w:pPr>
            <w:hyperlink r:id="rId24">
              <w:r w:rsidR="00A73327" w:rsidRPr="00B07AE7">
                <w:rPr>
                  <w:rFonts w:ascii="Times New Roman" w:hAnsi="Times New Roman" w:cs="Times New Roman"/>
                  <w:color w:val="0000FF"/>
                  <w:sz w:val="20"/>
                  <w:szCs w:val="20"/>
                  <w:u w:val="single"/>
                </w:rPr>
                <w:t>https://resh.edu.ru/subject/3/10/</w:t>
              </w:r>
            </w:hyperlink>
          </w:p>
        </w:tc>
      </w:tr>
      <w:tr w:rsidR="00C85814" w:rsidRPr="00B07AE7" w14:paraId="2344F47E" w14:textId="77777777" w:rsidTr="00B07AE7">
        <w:trPr>
          <w:trHeight w:val="144"/>
          <w:tblCellSpacing w:w="20" w:type="nil"/>
        </w:trPr>
        <w:tc>
          <w:tcPr>
            <w:tcW w:w="682" w:type="dxa"/>
            <w:tcMar>
              <w:top w:w="50" w:type="dxa"/>
              <w:left w:w="100" w:type="dxa"/>
            </w:tcMar>
            <w:vAlign w:val="center"/>
          </w:tcPr>
          <w:p w14:paraId="786228C8"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20</w:t>
            </w:r>
          </w:p>
        </w:tc>
        <w:tc>
          <w:tcPr>
            <w:tcW w:w="4238" w:type="dxa"/>
            <w:tcMar>
              <w:top w:w="50" w:type="dxa"/>
              <w:left w:w="100" w:type="dxa"/>
            </w:tcMar>
            <w:vAlign w:val="center"/>
          </w:tcPr>
          <w:p w14:paraId="68C36CDA"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Начало Великой Отечественной войны и войны на Тихом океане</w:t>
            </w:r>
          </w:p>
        </w:tc>
        <w:tc>
          <w:tcPr>
            <w:tcW w:w="1324" w:type="dxa"/>
            <w:tcMar>
              <w:top w:w="50" w:type="dxa"/>
              <w:left w:w="100" w:type="dxa"/>
            </w:tcMar>
            <w:vAlign w:val="center"/>
          </w:tcPr>
          <w:p w14:paraId="2C33CC2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5A2AB4C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3366F9C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08866C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20.11.2023 </w:t>
            </w:r>
          </w:p>
        </w:tc>
        <w:tc>
          <w:tcPr>
            <w:tcW w:w="2742" w:type="dxa"/>
            <w:tcMar>
              <w:top w:w="50" w:type="dxa"/>
              <w:left w:w="100" w:type="dxa"/>
            </w:tcMar>
            <w:vAlign w:val="center"/>
          </w:tcPr>
          <w:p w14:paraId="5BDC08A8" w14:textId="77777777" w:rsidR="00C85814" w:rsidRPr="00B07AE7" w:rsidRDefault="007C3498" w:rsidP="00B07AE7">
            <w:pPr>
              <w:spacing w:after="0" w:line="240" w:lineRule="auto"/>
              <w:rPr>
                <w:rFonts w:ascii="Times New Roman" w:hAnsi="Times New Roman" w:cs="Times New Roman"/>
                <w:sz w:val="20"/>
                <w:szCs w:val="20"/>
              </w:rPr>
            </w:pPr>
            <w:hyperlink r:id="rId25">
              <w:r w:rsidR="00A73327" w:rsidRPr="00B07AE7">
                <w:rPr>
                  <w:rFonts w:ascii="Times New Roman" w:hAnsi="Times New Roman" w:cs="Times New Roman"/>
                  <w:color w:val="0000FF"/>
                  <w:sz w:val="20"/>
                  <w:szCs w:val="20"/>
                  <w:u w:val="single"/>
                </w:rPr>
                <w:t>https://resh.edu.ru/subject/3/10/</w:t>
              </w:r>
            </w:hyperlink>
          </w:p>
        </w:tc>
      </w:tr>
      <w:tr w:rsidR="00C85814" w:rsidRPr="00B07AE7" w14:paraId="75AF7994" w14:textId="77777777" w:rsidTr="00B07AE7">
        <w:trPr>
          <w:trHeight w:val="144"/>
          <w:tblCellSpacing w:w="20" w:type="nil"/>
        </w:trPr>
        <w:tc>
          <w:tcPr>
            <w:tcW w:w="682" w:type="dxa"/>
            <w:tcMar>
              <w:top w:w="50" w:type="dxa"/>
              <w:left w:w="100" w:type="dxa"/>
            </w:tcMar>
            <w:vAlign w:val="center"/>
          </w:tcPr>
          <w:p w14:paraId="276448FC"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21</w:t>
            </w:r>
          </w:p>
        </w:tc>
        <w:tc>
          <w:tcPr>
            <w:tcW w:w="4238" w:type="dxa"/>
            <w:tcMar>
              <w:top w:w="50" w:type="dxa"/>
              <w:left w:w="100" w:type="dxa"/>
            </w:tcMar>
            <w:vAlign w:val="center"/>
          </w:tcPr>
          <w:p w14:paraId="4D50C2C3"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Коренной перелом во Второй мировой войне</w:t>
            </w:r>
          </w:p>
        </w:tc>
        <w:tc>
          <w:tcPr>
            <w:tcW w:w="1324" w:type="dxa"/>
            <w:tcMar>
              <w:top w:w="50" w:type="dxa"/>
              <w:left w:w="100" w:type="dxa"/>
            </w:tcMar>
            <w:vAlign w:val="center"/>
          </w:tcPr>
          <w:p w14:paraId="2E4C9D2A"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4C36246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420777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7C92D79B"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22.11.2023 </w:t>
            </w:r>
          </w:p>
        </w:tc>
        <w:tc>
          <w:tcPr>
            <w:tcW w:w="2742" w:type="dxa"/>
            <w:tcMar>
              <w:top w:w="50" w:type="dxa"/>
              <w:left w:w="100" w:type="dxa"/>
            </w:tcMar>
            <w:vAlign w:val="center"/>
          </w:tcPr>
          <w:p w14:paraId="28663FEF" w14:textId="77777777" w:rsidR="00C85814" w:rsidRPr="00B07AE7" w:rsidRDefault="007C3498" w:rsidP="00B07AE7">
            <w:pPr>
              <w:spacing w:after="0" w:line="240" w:lineRule="auto"/>
              <w:rPr>
                <w:rFonts w:ascii="Times New Roman" w:hAnsi="Times New Roman" w:cs="Times New Roman"/>
                <w:sz w:val="20"/>
                <w:szCs w:val="20"/>
              </w:rPr>
            </w:pPr>
            <w:hyperlink r:id="rId26">
              <w:r w:rsidR="00A73327" w:rsidRPr="00B07AE7">
                <w:rPr>
                  <w:rFonts w:ascii="Times New Roman" w:hAnsi="Times New Roman" w:cs="Times New Roman"/>
                  <w:color w:val="0000FF"/>
                  <w:sz w:val="20"/>
                  <w:szCs w:val="20"/>
                  <w:u w:val="single"/>
                </w:rPr>
                <w:t>https://resh.edu.ru/subject/3/10/</w:t>
              </w:r>
            </w:hyperlink>
          </w:p>
        </w:tc>
      </w:tr>
      <w:tr w:rsidR="00C85814" w:rsidRPr="00B07AE7" w14:paraId="5C001AB3" w14:textId="77777777" w:rsidTr="00B07AE7">
        <w:trPr>
          <w:trHeight w:val="144"/>
          <w:tblCellSpacing w:w="20" w:type="nil"/>
        </w:trPr>
        <w:tc>
          <w:tcPr>
            <w:tcW w:w="682" w:type="dxa"/>
            <w:tcMar>
              <w:top w:w="50" w:type="dxa"/>
              <w:left w:w="100" w:type="dxa"/>
            </w:tcMar>
            <w:vAlign w:val="center"/>
          </w:tcPr>
          <w:p w14:paraId="67D8271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22</w:t>
            </w:r>
          </w:p>
        </w:tc>
        <w:tc>
          <w:tcPr>
            <w:tcW w:w="4238" w:type="dxa"/>
            <w:tcMar>
              <w:top w:w="50" w:type="dxa"/>
              <w:left w:w="100" w:type="dxa"/>
            </w:tcMar>
            <w:vAlign w:val="center"/>
          </w:tcPr>
          <w:p w14:paraId="6A606ECD"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Разгром Германии, Японии и их союзников</w:t>
            </w:r>
          </w:p>
        </w:tc>
        <w:tc>
          <w:tcPr>
            <w:tcW w:w="1324" w:type="dxa"/>
            <w:tcMar>
              <w:top w:w="50" w:type="dxa"/>
              <w:left w:w="100" w:type="dxa"/>
            </w:tcMar>
            <w:vAlign w:val="center"/>
          </w:tcPr>
          <w:p w14:paraId="1087995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D11B96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C0188D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1EC833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27.11.2023 </w:t>
            </w:r>
          </w:p>
        </w:tc>
        <w:tc>
          <w:tcPr>
            <w:tcW w:w="2742" w:type="dxa"/>
            <w:tcMar>
              <w:top w:w="50" w:type="dxa"/>
              <w:left w:w="100" w:type="dxa"/>
            </w:tcMar>
            <w:vAlign w:val="center"/>
          </w:tcPr>
          <w:p w14:paraId="3971C0D9" w14:textId="77777777" w:rsidR="00C85814" w:rsidRPr="00B07AE7" w:rsidRDefault="007C3498" w:rsidP="00B07AE7">
            <w:pPr>
              <w:spacing w:after="0" w:line="240" w:lineRule="auto"/>
              <w:rPr>
                <w:rFonts w:ascii="Times New Roman" w:hAnsi="Times New Roman" w:cs="Times New Roman"/>
                <w:sz w:val="20"/>
                <w:szCs w:val="20"/>
              </w:rPr>
            </w:pPr>
            <w:hyperlink r:id="rId27">
              <w:r w:rsidR="00A73327" w:rsidRPr="00B07AE7">
                <w:rPr>
                  <w:rFonts w:ascii="Times New Roman" w:hAnsi="Times New Roman" w:cs="Times New Roman"/>
                  <w:color w:val="0000FF"/>
                  <w:sz w:val="20"/>
                  <w:szCs w:val="20"/>
                  <w:u w:val="single"/>
                </w:rPr>
                <w:t>https://resh.edu.ru/subject/3/10/</w:t>
              </w:r>
            </w:hyperlink>
          </w:p>
        </w:tc>
      </w:tr>
      <w:tr w:rsidR="00C85814" w:rsidRPr="00B07AE7" w14:paraId="568F9B4F" w14:textId="77777777" w:rsidTr="00B07AE7">
        <w:trPr>
          <w:trHeight w:val="144"/>
          <w:tblCellSpacing w:w="20" w:type="nil"/>
        </w:trPr>
        <w:tc>
          <w:tcPr>
            <w:tcW w:w="682" w:type="dxa"/>
            <w:tcMar>
              <w:top w:w="50" w:type="dxa"/>
              <w:left w:w="100" w:type="dxa"/>
            </w:tcMar>
            <w:vAlign w:val="center"/>
          </w:tcPr>
          <w:p w14:paraId="0B0D2504"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23</w:t>
            </w:r>
          </w:p>
        </w:tc>
        <w:tc>
          <w:tcPr>
            <w:tcW w:w="4238" w:type="dxa"/>
            <w:tcMar>
              <w:top w:w="50" w:type="dxa"/>
              <w:left w:w="100" w:type="dxa"/>
            </w:tcMar>
            <w:vAlign w:val="center"/>
          </w:tcPr>
          <w:p w14:paraId="1251B1B8"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Повторительно-обобщающий урок по курсу «Всеобщая история. </w:t>
            </w:r>
            <w:r w:rsidRPr="00B07AE7">
              <w:rPr>
                <w:rFonts w:ascii="Times New Roman" w:hAnsi="Times New Roman" w:cs="Times New Roman"/>
                <w:color w:val="000000"/>
                <w:sz w:val="20"/>
                <w:szCs w:val="20"/>
              </w:rPr>
              <w:t xml:space="preserve">1914 – 1945 </w:t>
            </w:r>
            <w:proofErr w:type="spellStart"/>
            <w:r w:rsidRPr="00B07AE7">
              <w:rPr>
                <w:rFonts w:ascii="Times New Roman" w:hAnsi="Times New Roman" w:cs="Times New Roman"/>
                <w:color w:val="000000"/>
                <w:sz w:val="20"/>
                <w:szCs w:val="20"/>
              </w:rPr>
              <w:t>гг</w:t>
            </w:r>
            <w:proofErr w:type="spellEnd"/>
            <w:r w:rsidRPr="00B07AE7">
              <w:rPr>
                <w:rFonts w:ascii="Times New Roman" w:hAnsi="Times New Roman" w:cs="Times New Roman"/>
                <w:color w:val="000000"/>
                <w:sz w:val="20"/>
                <w:szCs w:val="20"/>
              </w:rPr>
              <w:t>.»</w:t>
            </w:r>
          </w:p>
        </w:tc>
        <w:tc>
          <w:tcPr>
            <w:tcW w:w="1324" w:type="dxa"/>
            <w:tcMar>
              <w:top w:w="50" w:type="dxa"/>
              <w:left w:w="100" w:type="dxa"/>
            </w:tcMar>
            <w:vAlign w:val="center"/>
          </w:tcPr>
          <w:p w14:paraId="631B9A3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34F7F69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641" w:type="dxa"/>
            <w:tcMar>
              <w:top w:w="50" w:type="dxa"/>
              <w:left w:w="100" w:type="dxa"/>
            </w:tcMar>
            <w:vAlign w:val="center"/>
          </w:tcPr>
          <w:p w14:paraId="27BAD03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4D1FEDB"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29.11.2023 </w:t>
            </w:r>
          </w:p>
        </w:tc>
        <w:tc>
          <w:tcPr>
            <w:tcW w:w="2742" w:type="dxa"/>
            <w:tcMar>
              <w:top w:w="50" w:type="dxa"/>
              <w:left w:w="100" w:type="dxa"/>
            </w:tcMar>
            <w:vAlign w:val="center"/>
          </w:tcPr>
          <w:p w14:paraId="472AF897" w14:textId="77777777" w:rsidR="00C85814" w:rsidRPr="00B07AE7" w:rsidRDefault="007C3498" w:rsidP="00B07AE7">
            <w:pPr>
              <w:spacing w:after="0" w:line="240" w:lineRule="auto"/>
              <w:rPr>
                <w:rFonts w:ascii="Times New Roman" w:hAnsi="Times New Roman" w:cs="Times New Roman"/>
                <w:sz w:val="20"/>
                <w:szCs w:val="20"/>
              </w:rPr>
            </w:pPr>
            <w:hyperlink r:id="rId28">
              <w:r w:rsidR="00A73327" w:rsidRPr="00B07AE7">
                <w:rPr>
                  <w:rFonts w:ascii="Times New Roman" w:hAnsi="Times New Roman" w:cs="Times New Roman"/>
                  <w:color w:val="0000FF"/>
                  <w:sz w:val="20"/>
                  <w:szCs w:val="20"/>
                  <w:u w:val="single"/>
                </w:rPr>
                <w:t>https://resh.edu.ru/subject/3/10/</w:t>
              </w:r>
            </w:hyperlink>
          </w:p>
        </w:tc>
      </w:tr>
      <w:tr w:rsidR="00C85814" w:rsidRPr="00B07AE7" w14:paraId="08521187" w14:textId="77777777" w:rsidTr="00B07AE7">
        <w:trPr>
          <w:trHeight w:val="144"/>
          <w:tblCellSpacing w:w="20" w:type="nil"/>
        </w:trPr>
        <w:tc>
          <w:tcPr>
            <w:tcW w:w="682" w:type="dxa"/>
            <w:tcMar>
              <w:top w:w="50" w:type="dxa"/>
              <w:left w:w="100" w:type="dxa"/>
            </w:tcMar>
            <w:vAlign w:val="center"/>
          </w:tcPr>
          <w:p w14:paraId="5E46197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24</w:t>
            </w:r>
          </w:p>
        </w:tc>
        <w:tc>
          <w:tcPr>
            <w:tcW w:w="4238" w:type="dxa"/>
            <w:tcMar>
              <w:top w:w="50" w:type="dxa"/>
              <w:left w:w="100" w:type="dxa"/>
            </w:tcMar>
            <w:vAlign w:val="center"/>
          </w:tcPr>
          <w:p w14:paraId="424BB60F"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Введение в Историю России начала ХХ в.</w:t>
            </w:r>
          </w:p>
        </w:tc>
        <w:tc>
          <w:tcPr>
            <w:tcW w:w="1324" w:type="dxa"/>
            <w:tcMar>
              <w:top w:w="50" w:type="dxa"/>
              <w:left w:w="100" w:type="dxa"/>
            </w:tcMar>
            <w:vAlign w:val="center"/>
          </w:tcPr>
          <w:p w14:paraId="6D94306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9116F7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CED8A2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FDB0D2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04.12.2023 </w:t>
            </w:r>
          </w:p>
        </w:tc>
        <w:tc>
          <w:tcPr>
            <w:tcW w:w="2742" w:type="dxa"/>
            <w:tcMar>
              <w:top w:w="50" w:type="dxa"/>
              <w:left w:w="100" w:type="dxa"/>
            </w:tcMar>
            <w:vAlign w:val="center"/>
          </w:tcPr>
          <w:p w14:paraId="3193A5F2" w14:textId="77777777" w:rsidR="00C85814" w:rsidRPr="00B07AE7" w:rsidRDefault="007C3498" w:rsidP="00B07AE7">
            <w:pPr>
              <w:spacing w:after="0" w:line="240" w:lineRule="auto"/>
              <w:rPr>
                <w:rFonts w:ascii="Times New Roman" w:hAnsi="Times New Roman" w:cs="Times New Roman"/>
                <w:sz w:val="20"/>
                <w:szCs w:val="20"/>
              </w:rPr>
            </w:pPr>
            <w:hyperlink r:id="rId29">
              <w:r w:rsidR="00A73327" w:rsidRPr="00B07AE7">
                <w:rPr>
                  <w:rFonts w:ascii="Times New Roman" w:hAnsi="Times New Roman" w:cs="Times New Roman"/>
                  <w:color w:val="0000FF"/>
                  <w:sz w:val="20"/>
                  <w:szCs w:val="20"/>
                  <w:u w:val="single"/>
                </w:rPr>
                <w:t>https://resh.edu.ru/subject/3/10/</w:t>
              </w:r>
            </w:hyperlink>
          </w:p>
        </w:tc>
      </w:tr>
      <w:tr w:rsidR="00C85814" w:rsidRPr="00B07AE7" w14:paraId="6B9F1A52" w14:textId="77777777" w:rsidTr="00B07AE7">
        <w:trPr>
          <w:trHeight w:val="144"/>
          <w:tblCellSpacing w:w="20" w:type="nil"/>
        </w:trPr>
        <w:tc>
          <w:tcPr>
            <w:tcW w:w="682" w:type="dxa"/>
            <w:tcMar>
              <w:top w:w="50" w:type="dxa"/>
              <w:left w:w="100" w:type="dxa"/>
            </w:tcMar>
            <w:vAlign w:val="center"/>
          </w:tcPr>
          <w:p w14:paraId="4F772F0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25</w:t>
            </w:r>
          </w:p>
        </w:tc>
        <w:tc>
          <w:tcPr>
            <w:tcW w:w="4238" w:type="dxa"/>
            <w:tcMar>
              <w:top w:w="50" w:type="dxa"/>
              <w:left w:w="100" w:type="dxa"/>
            </w:tcMar>
            <w:vAlign w:val="center"/>
          </w:tcPr>
          <w:p w14:paraId="2A52ED5D"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Россия и мир накануне Первой мировой войны</w:t>
            </w:r>
          </w:p>
        </w:tc>
        <w:tc>
          <w:tcPr>
            <w:tcW w:w="1324" w:type="dxa"/>
            <w:tcMar>
              <w:top w:w="50" w:type="dxa"/>
              <w:left w:w="100" w:type="dxa"/>
            </w:tcMar>
            <w:vAlign w:val="center"/>
          </w:tcPr>
          <w:p w14:paraId="4A68E4D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52121E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31F053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68180EC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06.12.2023 </w:t>
            </w:r>
          </w:p>
        </w:tc>
        <w:tc>
          <w:tcPr>
            <w:tcW w:w="2742" w:type="dxa"/>
            <w:tcMar>
              <w:top w:w="50" w:type="dxa"/>
              <w:left w:w="100" w:type="dxa"/>
            </w:tcMar>
            <w:vAlign w:val="center"/>
          </w:tcPr>
          <w:p w14:paraId="7DFCF064" w14:textId="77777777" w:rsidR="00C85814" w:rsidRPr="00B07AE7" w:rsidRDefault="007C3498" w:rsidP="00B07AE7">
            <w:pPr>
              <w:spacing w:after="0" w:line="240" w:lineRule="auto"/>
              <w:rPr>
                <w:rFonts w:ascii="Times New Roman" w:hAnsi="Times New Roman" w:cs="Times New Roman"/>
                <w:sz w:val="20"/>
                <w:szCs w:val="20"/>
              </w:rPr>
            </w:pPr>
            <w:hyperlink r:id="rId30">
              <w:r w:rsidR="00A73327" w:rsidRPr="00B07AE7">
                <w:rPr>
                  <w:rFonts w:ascii="Times New Roman" w:hAnsi="Times New Roman" w:cs="Times New Roman"/>
                  <w:color w:val="0000FF"/>
                  <w:sz w:val="20"/>
                  <w:szCs w:val="20"/>
                  <w:u w:val="single"/>
                </w:rPr>
                <w:t>https://resh.edu.ru/subject/3/10/</w:t>
              </w:r>
            </w:hyperlink>
          </w:p>
        </w:tc>
      </w:tr>
      <w:tr w:rsidR="00C85814" w:rsidRPr="00B07AE7" w14:paraId="38EA051C" w14:textId="77777777" w:rsidTr="00B07AE7">
        <w:trPr>
          <w:trHeight w:val="144"/>
          <w:tblCellSpacing w:w="20" w:type="nil"/>
        </w:trPr>
        <w:tc>
          <w:tcPr>
            <w:tcW w:w="682" w:type="dxa"/>
            <w:tcMar>
              <w:top w:w="50" w:type="dxa"/>
              <w:left w:w="100" w:type="dxa"/>
            </w:tcMar>
            <w:vAlign w:val="center"/>
          </w:tcPr>
          <w:p w14:paraId="51C1AE8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26</w:t>
            </w:r>
          </w:p>
        </w:tc>
        <w:tc>
          <w:tcPr>
            <w:tcW w:w="4238" w:type="dxa"/>
            <w:tcMar>
              <w:top w:w="50" w:type="dxa"/>
              <w:left w:w="100" w:type="dxa"/>
            </w:tcMar>
            <w:vAlign w:val="center"/>
          </w:tcPr>
          <w:p w14:paraId="0E50684D"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Российская армия на фронтах Первой мировой войны</w:t>
            </w:r>
          </w:p>
        </w:tc>
        <w:tc>
          <w:tcPr>
            <w:tcW w:w="1324" w:type="dxa"/>
            <w:tcMar>
              <w:top w:w="50" w:type="dxa"/>
              <w:left w:w="100" w:type="dxa"/>
            </w:tcMar>
            <w:vAlign w:val="center"/>
          </w:tcPr>
          <w:p w14:paraId="3DBE18D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40CC5CF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7B16DCD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723535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11.12.2023 </w:t>
            </w:r>
          </w:p>
        </w:tc>
        <w:tc>
          <w:tcPr>
            <w:tcW w:w="2742" w:type="dxa"/>
            <w:tcMar>
              <w:top w:w="50" w:type="dxa"/>
              <w:left w:w="100" w:type="dxa"/>
            </w:tcMar>
            <w:vAlign w:val="center"/>
          </w:tcPr>
          <w:p w14:paraId="6141EB3A" w14:textId="77777777" w:rsidR="00C85814" w:rsidRPr="00B07AE7" w:rsidRDefault="007C3498" w:rsidP="00B07AE7">
            <w:pPr>
              <w:spacing w:after="0" w:line="240" w:lineRule="auto"/>
              <w:rPr>
                <w:rFonts w:ascii="Times New Roman" w:hAnsi="Times New Roman" w:cs="Times New Roman"/>
                <w:sz w:val="20"/>
                <w:szCs w:val="20"/>
              </w:rPr>
            </w:pPr>
            <w:hyperlink r:id="rId31">
              <w:r w:rsidR="00A73327" w:rsidRPr="00B07AE7">
                <w:rPr>
                  <w:rFonts w:ascii="Times New Roman" w:hAnsi="Times New Roman" w:cs="Times New Roman"/>
                  <w:color w:val="0000FF"/>
                  <w:sz w:val="20"/>
                  <w:szCs w:val="20"/>
                  <w:u w:val="single"/>
                </w:rPr>
                <w:t>https://resh.edu.ru/subject/3/10/</w:t>
              </w:r>
            </w:hyperlink>
          </w:p>
        </w:tc>
      </w:tr>
      <w:tr w:rsidR="00C85814" w:rsidRPr="00B07AE7" w14:paraId="2B3E5093" w14:textId="77777777" w:rsidTr="00B07AE7">
        <w:trPr>
          <w:trHeight w:val="144"/>
          <w:tblCellSpacing w:w="20" w:type="nil"/>
        </w:trPr>
        <w:tc>
          <w:tcPr>
            <w:tcW w:w="682" w:type="dxa"/>
            <w:tcMar>
              <w:top w:w="50" w:type="dxa"/>
              <w:left w:w="100" w:type="dxa"/>
            </w:tcMar>
            <w:vAlign w:val="center"/>
          </w:tcPr>
          <w:p w14:paraId="04D2D26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27</w:t>
            </w:r>
          </w:p>
        </w:tc>
        <w:tc>
          <w:tcPr>
            <w:tcW w:w="4238" w:type="dxa"/>
            <w:tcMar>
              <w:top w:w="50" w:type="dxa"/>
              <w:left w:w="100" w:type="dxa"/>
            </w:tcMar>
            <w:vAlign w:val="center"/>
          </w:tcPr>
          <w:p w14:paraId="26DD6021"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Нарастание революционных настроений. Власть, экономика и общество в годы Первой мировой войны</w:t>
            </w:r>
          </w:p>
        </w:tc>
        <w:tc>
          <w:tcPr>
            <w:tcW w:w="1324" w:type="dxa"/>
            <w:tcMar>
              <w:top w:w="50" w:type="dxa"/>
              <w:left w:w="100" w:type="dxa"/>
            </w:tcMar>
            <w:vAlign w:val="center"/>
          </w:tcPr>
          <w:p w14:paraId="15BD8EC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241A67D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40F7CC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131A81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13.12.2023 </w:t>
            </w:r>
          </w:p>
        </w:tc>
        <w:tc>
          <w:tcPr>
            <w:tcW w:w="2742" w:type="dxa"/>
            <w:tcMar>
              <w:top w:w="50" w:type="dxa"/>
              <w:left w:w="100" w:type="dxa"/>
            </w:tcMar>
            <w:vAlign w:val="center"/>
          </w:tcPr>
          <w:p w14:paraId="6909779A" w14:textId="77777777" w:rsidR="00C85814" w:rsidRPr="00B07AE7" w:rsidRDefault="007C3498" w:rsidP="00B07AE7">
            <w:pPr>
              <w:spacing w:after="0" w:line="240" w:lineRule="auto"/>
              <w:rPr>
                <w:rFonts w:ascii="Times New Roman" w:hAnsi="Times New Roman" w:cs="Times New Roman"/>
                <w:sz w:val="20"/>
                <w:szCs w:val="20"/>
              </w:rPr>
            </w:pPr>
            <w:hyperlink r:id="rId32">
              <w:r w:rsidR="00A73327" w:rsidRPr="00B07AE7">
                <w:rPr>
                  <w:rFonts w:ascii="Times New Roman" w:hAnsi="Times New Roman" w:cs="Times New Roman"/>
                  <w:color w:val="0000FF"/>
                  <w:sz w:val="20"/>
                  <w:szCs w:val="20"/>
                  <w:u w:val="single"/>
                </w:rPr>
                <w:t>https://resh.edu.ru/subject/3/10/</w:t>
              </w:r>
            </w:hyperlink>
          </w:p>
        </w:tc>
      </w:tr>
      <w:tr w:rsidR="00C85814" w:rsidRPr="00B07AE7" w14:paraId="590BB65E" w14:textId="77777777" w:rsidTr="00B07AE7">
        <w:trPr>
          <w:trHeight w:val="144"/>
          <w:tblCellSpacing w:w="20" w:type="nil"/>
        </w:trPr>
        <w:tc>
          <w:tcPr>
            <w:tcW w:w="682" w:type="dxa"/>
            <w:tcMar>
              <w:top w:w="50" w:type="dxa"/>
              <w:left w:w="100" w:type="dxa"/>
            </w:tcMar>
            <w:vAlign w:val="center"/>
          </w:tcPr>
          <w:p w14:paraId="10A5DF7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28</w:t>
            </w:r>
          </w:p>
        </w:tc>
        <w:tc>
          <w:tcPr>
            <w:tcW w:w="4238" w:type="dxa"/>
            <w:tcMar>
              <w:top w:w="50" w:type="dxa"/>
              <w:left w:w="100" w:type="dxa"/>
            </w:tcMar>
            <w:vAlign w:val="center"/>
          </w:tcPr>
          <w:p w14:paraId="467B67D8"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Российская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революция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Февраль</w:t>
            </w:r>
            <w:proofErr w:type="spellEnd"/>
            <w:r w:rsidRPr="00B07AE7">
              <w:rPr>
                <w:rFonts w:ascii="Times New Roman" w:hAnsi="Times New Roman" w:cs="Times New Roman"/>
                <w:color w:val="000000"/>
                <w:sz w:val="20"/>
                <w:szCs w:val="20"/>
              </w:rPr>
              <w:t xml:space="preserve"> 1917 г.</w:t>
            </w:r>
          </w:p>
        </w:tc>
        <w:tc>
          <w:tcPr>
            <w:tcW w:w="1324" w:type="dxa"/>
            <w:tcMar>
              <w:top w:w="50" w:type="dxa"/>
              <w:left w:w="100" w:type="dxa"/>
            </w:tcMar>
            <w:vAlign w:val="center"/>
          </w:tcPr>
          <w:p w14:paraId="074BB47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7E5721C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FB6D1D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539DE2B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18.12.2023 </w:t>
            </w:r>
          </w:p>
        </w:tc>
        <w:tc>
          <w:tcPr>
            <w:tcW w:w="2742" w:type="dxa"/>
            <w:tcMar>
              <w:top w:w="50" w:type="dxa"/>
              <w:left w:w="100" w:type="dxa"/>
            </w:tcMar>
            <w:vAlign w:val="center"/>
          </w:tcPr>
          <w:p w14:paraId="6B0FD282" w14:textId="77777777" w:rsidR="00C85814" w:rsidRPr="00B07AE7" w:rsidRDefault="007C3498" w:rsidP="00B07AE7">
            <w:pPr>
              <w:spacing w:after="0" w:line="240" w:lineRule="auto"/>
              <w:rPr>
                <w:rFonts w:ascii="Times New Roman" w:hAnsi="Times New Roman" w:cs="Times New Roman"/>
                <w:sz w:val="20"/>
                <w:szCs w:val="20"/>
              </w:rPr>
            </w:pPr>
            <w:hyperlink r:id="rId33">
              <w:r w:rsidR="00A73327" w:rsidRPr="00B07AE7">
                <w:rPr>
                  <w:rFonts w:ascii="Times New Roman" w:hAnsi="Times New Roman" w:cs="Times New Roman"/>
                  <w:color w:val="0000FF"/>
                  <w:sz w:val="20"/>
                  <w:szCs w:val="20"/>
                  <w:u w:val="single"/>
                </w:rPr>
                <w:t>https://resh.edu.ru/subject/3/10/</w:t>
              </w:r>
            </w:hyperlink>
          </w:p>
        </w:tc>
      </w:tr>
      <w:tr w:rsidR="00C85814" w:rsidRPr="00B07AE7" w14:paraId="4773AB16" w14:textId="77777777" w:rsidTr="00B07AE7">
        <w:trPr>
          <w:trHeight w:val="144"/>
          <w:tblCellSpacing w:w="20" w:type="nil"/>
        </w:trPr>
        <w:tc>
          <w:tcPr>
            <w:tcW w:w="682" w:type="dxa"/>
            <w:tcMar>
              <w:top w:w="50" w:type="dxa"/>
              <w:left w:w="100" w:type="dxa"/>
            </w:tcMar>
            <w:vAlign w:val="center"/>
          </w:tcPr>
          <w:p w14:paraId="316018C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29</w:t>
            </w:r>
          </w:p>
        </w:tc>
        <w:tc>
          <w:tcPr>
            <w:tcW w:w="4238" w:type="dxa"/>
            <w:tcMar>
              <w:top w:w="50" w:type="dxa"/>
              <w:left w:w="100" w:type="dxa"/>
            </w:tcMar>
            <w:vAlign w:val="center"/>
          </w:tcPr>
          <w:p w14:paraId="4EA361F5"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Российская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революция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Октябрь</w:t>
            </w:r>
            <w:proofErr w:type="spellEnd"/>
            <w:r w:rsidRPr="00B07AE7">
              <w:rPr>
                <w:rFonts w:ascii="Times New Roman" w:hAnsi="Times New Roman" w:cs="Times New Roman"/>
                <w:color w:val="000000"/>
                <w:sz w:val="20"/>
                <w:szCs w:val="20"/>
              </w:rPr>
              <w:t xml:space="preserve"> 1917 г.</w:t>
            </w:r>
          </w:p>
        </w:tc>
        <w:tc>
          <w:tcPr>
            <w:tcW w:w="1324" w:type="dxa"/>
            <w:tcMar>
              <w:top w:w="50" w:type="dxa"/>
              <w:left w:w="100" w:type="dxa"/>
            </w:tcMar>
            <w:vAlign w:val="center"/>
          </w:tcPr>
          <w:p w14:paraId="6CF1E1C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166F46B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5F9AA6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60A56C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20.12.2023 </w:t>
            </w:r>
          </w:p>
        </w:tc>
        <w:tc>
          <w:tcPr>
            <w:tcW w:w="2742" w:type="dxa"/>
            <w:tcMar>
              <w:top w:w="50" w:type="dxa"/>
              <w:left w:w="100" w:type="dxa"/>
            </w:tcMar>
            <w:vAlign w:val="center"/>
          </w:tcPr>
          <w:p w14:paraId="25AF0C32" w14:textId="77777777" w:rsidR="00C85814" w:rsidRPr="00B07AE7" w:rsidRDefault="007C3498" w:rsidP="00B07AE7">
            <w:pPr>
              <w:spacing w:after="0" w:line="240" w:lineRule="auto"/>
              <w:rPr>
                <w:rFonts w:ascii="Times New Roman" w:hAnsi="Times New Roman" w:cs="Times New Roman"/>
                <w:sz w:val="20"/>
                <w:szCs w:val="20"/>
              </w:rPr>
            </w:pPr>
            <w:hyperlink r:id="rId34">
              <w:r w:rsidR="00A73327" w:rsidRPr="00B07AE7">
                <w:rPr>
                  <w:rFonts w:ascii="Times New Roman" w:hAnsi="Times New Roman" w:cs="Times New Roman"/>
                  <w:color w:val="0000FF"/>
                  <w:sz w:val="20"/>
                  <w:szCs w:val="20"/>
                  <w:u w:val="single"/>
                </w:rPr>
                <w:t>https://resh.edu.ru/subject/3/10/</w:t>
              </w:r>
            </w:hyperlink>
          </w:p>
        </w:tc>
      </w:tr>
      <w:tr w:rsidR="00C85814" w:rsidRPr="00B07AE7" w14:paraId="7D13ED43" w14:textId="77777777" w:rsidTr="00B07AE7">
        <w:trPr>
          <w:trHeight w:val="144"/>
          <w:tblCellSpacing w:w="20" w:type="nil"/>
        </w:trPr>
        <w:tc>
          <w:tcPr>
            <w:tcW w:w="682" w:type="dxa"/>
            <w:tcMar>
              <w:top w:w="50" w:type="dxa"/>
              <w:left w:w="100" w:type="dxa"/>
            </w:tcMar>
            <w:vAlign w:val="center"/>
          </w:tcPr>
          <w:p w14:paraId="3B774B6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30</w:t>
            </w:r>
          </w:p>
        </w:tc>
        <w:tc>
          <w:tcPr>
            <w:tcW w:w="4238" w:type="dxa"/>
            <w:tcMar>
              <w:top w:w="50" w:type="dxa"/>
              <w:left w:w="100" w:type="dxa"/>
            </w:tcMar>
            <w:vAlign w:val="center"/>
          </w:tcPr>
          <w:p w14:paraId="6A9565AB"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Первые</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революционные</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преобразования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большевиков</w:t>
            </w:r>
            <w:proofErr w:type="spellEnd"/>
          </w:p>
        </w:tc>
        <w:tc>
          <w:tcPr>
            <w:tcW w:w="1324" w:type="dxa"/>
            <w:tcMar>
              <w:top w:w="50" w:type="dxa"/>
              <w:left w:w="100" w:type="dxa"/>
            </w:tcMar>
            <w:vAlign w:val="center"/>
          </w:tcPr>
          <w:p w14:paraId="006A3F7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07128D9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DCF3C1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240257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25.12.2023 </w:t>
            </w:r>
          </w:p>
        </w:tc>
        <w:tc>
          <w:tcPr>
            <w:tcW w:w="2742" w:type="dxa"/>
            <w:tcMar>
              <w:top w:w="50" w:type="dxa"/>
              <w:left w:w="100" w:type="dxa"/>
            </w:tcMar>
            <w:vAlign w:val="center"/>
          </w:tcPr>
          <w:p w14:paraId="31EA1AD3" w14:textId="77777777" w:rsidR="00C85814" w:rsidRPr="00B07AE7" w:rsidRDefault="007C3498" w:rsidP="00B07AE7">
            <w:pPr>
              <w:spacing w:after="0" w:line="240" w:lineRule="auto"/>
              <w:rPr>
                <w:rFonts w:ascii="Times New Roman" w:hAnsi="Times New Roman" w:cs="Times New Roman"/>
                <w:sz w:val="20"/>
                <w:szCs w:val="20"/>
              </w:rPr>
            </w:pPr>
            <w:hyperlink r:id="rId35">
              <w:r w:rsidR="00A73327" w:rsidRPr="00B07AE7">
                <w:rPr>
                  <w:rFonts w:ascii="Times New Roman" w:hAnsi="Times New Roman" w:cs="Times New Roman"/>
                  <w:color w:val="0000FF"/>
                  <w:sz w:val="20"/>
                  <w:szCs w:val="20"/>
                  <w:u w:val="single"/>
                </w:rPr>
                <w:t>https://resh.edu.ru/subject/3/10/</w:t>
              </w:r>
            </w:hyperlink>
          </w:p>
        </w:tc>
      </w:tr>
      <w:tr w:rsidR="00C85814" w:rsidRPr="00B07AE7" w14:paraId="6F919814" w14:textId="77777777" w:rsidTr="00B07AE7">
        <w:trPr>
          <w:trHeight w:val="144"/>
          <w:tblCellSpacing w:w="20" w:type="nil"/>
        </w:trPr>
        <w:tc>
          <w:tcPr>
            <w:tcW w:w="682" w:type="dxa"/>
            <w:tcMar>
              <w:top w:w="50" w:type="dxa"/>
              <w:left w:w="100" w:type="dxa"/>
            </w:tcMar>
            <w:vAlign w:val="center"/>
          </w:tcPr>
          <w:p w14:paraId="008210A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31</w:t>
            </w:r>
          </w:p>
        </w:tc>
        <w:tc>
          <w:tcPr>
            <w:tcW w:w="4238" w:type="dxa"/>
            <w:tcMar>
              <w:top w:w="50" w:type="dxa"/>
              <w:left w:w="100" w:type="dxa"/>
            </w:tcMar>
            <w:vAlign w:val="center"/>
          </w:tcPr>
          <w:p w14:paraId="18C5FDD6"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Экономическая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политика</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советской</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власти</w:t>
            </w:r>
            <w:proofErr w:type="spellEnd"/>
          </w:p>
        </w:tc>
        <w:tc>
          <w:tcPr>
            <w:tcW w:w="1324" w:type="dxa"/>
            <w:tcMar>
              <w:top w:w="50" w:type="dxa"/>
              <w:left w:w="100" w:type="dxa"/>
            </w:tcMar>
            <w:vAlign w:val="center"/>
          </w:tcPr>
          <w:p w14:paraId="7EA7B76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0335079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471CBA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C9EB9A9"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27.12.2023 </w:t>
            </w:r>
          </w:p>
        </w:tc>
        <w:tc>
          <w:tcPr>
            <w:tcW w:w="2742" w:type="dxa"/>
            <w:tcMar>
              <w:top w:w="50" w:type="dxa"/>
              <w:left w:w="100" w:type="dxa"/>
            </w:tcMar>
            <w:vAlign w:val="center"/>
          </w:tcPr>
          <w:p w14:paraId="304559C5" w14:textId="77777777" w:rsidR="00C85814" w:rsidRPr="00B07AE7" w:rsidRDefault="007C3498" w:rsidP="00B07AE7">
            <w:pPr>
              <w:spacing w:after="0" w:line="240" w:lineRule="auto"/>
              <w:rPr>
                <w:rFonts w:ascii="Times New Roman" w:hAnsi="Times New Roman" w:cs="Times New Roman"/>
                <w:sz w:val="20"/>
                <w:szCs w:val="20"/>
              </w:rPr>
            </w:pPr>
            <w:hyperlink r:id="rId36">
              <w:r w:rsidR="00A73327" w:rsidRPr="00B07AE7">
                <w:rPr>
                  <w:rFonts w:ascii="Times New Roman" w:hAnsi="Times New Roman" w:cs="Times New Roman"/>
                  <w:color w:val="0000FF"/>
                  <w:sz w:val="20"/>
                  <w:szCs w:val="20"/>
                  <w:u w:val="single"/>
                </w:rPr>
                <w:t>https://resh.edu.ru/subject/3/10/</w:t>
              </w:r>
            </w:hyperlink>
          </w:p>
        </w:tc>
      </w:tr>
      <w:tr w:rsidR="00C85814" w:rsidRPr="00B07AE7" w14:paraId="5FE1AA40" w14:textId="77777777" w:rsidTr="00B07AE7">
        <w:trPr>
          <w:trHeight w:val="144"/>
          <w:tblCellSpacing w:w="20" w:type="nil"/>
        </w:trPr>
        <w:tc>
          <w:tcPr>
            <w:tcW w:w="682" w:type="dxa"/>
            <w:tcMar>
              <w:top w:w="50" w:type="dxa"/>
              <w:left w:w="100" w:type="dxa"/>
            </w:tcMar>
            <w:vAlign w:val="center"/>
          </w:tcPr>
          <w:p w14:paraId="3F843C5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32</w:t>
            </w:r>
          </w:p>
        </w:tc>
        <w:tc>
          <w:tcPr>
            <w:tcW w:w="4238" w:type="dxa"/>
            <w:tcMar>
              <w:top w:w="50" w:type="dxa"/>
              <w:left w:w="100" w:type="dxa"/>
            </w:tcMar>
            <w:vAlign w:val="center"/>
          </w:tcPr>
          <w:p w14:paraId="4F0B9FDC"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Гражданская война: истоки и основные участники.</w:t>
            </w:r>
          </w:p>
        </w:tc>
        <w:tc>
          <w:tcPr>
            <w:tcW w:w="1324" w:type="dxa"/>
            <w:tcMar>
              <w:top w:w="50" w:type="dxa"/>
              <w:left w:w="100" w:type="dxa"/>
            </w:tcMar>
            <w:vAlign w:val="center"/>
          </w:tcPr>
          <w:p w14:paraId="0C0094F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0D606E2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76D8EA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51066C04"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10.01.2024 </w:t>
            </w:r>
          </w:p>
        </w:tc>
        <w:tc>
          <w:tcPr>
            <w:tcW w:w="2742" w:type="dxa"/>
            <w:tcMar>
              <w:top w:w="50" w:type="dxa"/>
              <w:left w:w="100" w:type="dxa"/>
            </w:tcMar>
            <w:vAlign w:val="center"/>
          </w:tcPr>
          <w:p w14:paraId="7E6ABD00" w14:textId="77777777" w:rsidR="00C85814" w:rsidRPr="00B07AE7" w:rsidRDefault="007C3498" w:rsidP="00B07AE7">
            <w:pPr>
              <w:spacing w:after="0" w:line="240" w:lineRule="auto"/>
              <w:rPr>
                <w:rFonts w:ascii="Times New Roman" w:hAnsi="Times New Roman" w:cs="Times New Roman"/>
                <w:sz w:val="20"/>
                <w:szCs w:val="20"/>
              </w:rPr>
            </w:pPr>
            <w:hyperlink r:id="rId37">
              <w:r w:rsidR="00A73327" w:rsidRPr="00B07AE7">
                <w:rPr>
                  <w:rFonts w:ascii="Times New Roman" w:hAnsi="Times New Roman" w:cs="Times New Roman"/>
                  <w:color w:val="0000FF"/>
                  <w:sz w:val="20"/>
                  <w:szCs w:val="20"/>
                  <w:u w:val="single"/>
                </w:rPr>
                <w:t>https://resh.edu.ru/subject/3/10/</w:t>
              </w:r>
            </w:hyperlink>
          </w:p>
        </w:tc>
      </w:tr>
      <w:tr w:rsidR="00C85814" w:rsidRPr="00B07AE7" w14:paraId="1E526A84" w14:textId="77777777" w:rsidTr="00B07AE7">
        <w:trPr>
          <w:trHeight w:val="144"/>
          <w:tblCellSpacing w:w="20" w:type="nil"/>
        </w:trPr>
        <w:tc>
          <w:tcPr>
            <w:tcW w:w="682" w:type="dxa"/>
            <w:tcMar>
              <w:top w:w="50" w:type="dxa"/>
              <w:left w:w="100" w:type="dxa"/>
            </w:tcMar>
            <w:vAlign w:val="center"/>
          </w:tcPr>
          <w:p w14:paraId="6F4D3FD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33</w:t>
            </w:r>
          </w:p>
        </w:tc>
        <w:tc>
          <w:tcPr>
            <w:tcW w:w="4238" w:type="dxa"/>
            <w:tcMar>
              <w:top w:w="50" w:type="dxa"/>
              <w:left w:w="100" w:type="dxa"/>
            </w:tcMar>
            <w:vAlign w:val="center"/>
          </w:tcPr>
          <w:p w14:paraId="0196750C"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На</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фронтах</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Гражданской</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войны</w:t>
            </w:r>
            <w:proofErr w:type="spellEnd"/>
            <w:r w:rsidRPr="00B07AE7">
              <w:rPr>
                <w:rFonts w:ascii="Times New Roman" w:hAnsi="Times New Roman" w:cs="Times New Roman"/>
                <w:color w:val="000000"/>
                <w:sz w:val="20"/>
                <w:szCs w:val="20"/>
              </w:rPr>
              <w:t>.</w:t>
            </w:r>
          </w:p>
        </w:tc>
        <w:tc>
          <w:tcPr>
            <w:tcW w:w="1324" w:type="dxa"/>
            <w:tcMar>
              <w:top w:w="50" w:type="dxa"/>
              <w:left w:w="100" w:type="dxa"/>
            </w:tcMar>
            <w:vAlign w:val="center"/>
          </w:tcPr>
          <w:p w14:paraId="0414F65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333B758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0B1855B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F9CA189"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15.01.2024 </w:t>
            </w:r>
          </w:p>
        </w:tc>
        <w:tc>
          <w:tcPr>
            <w:tcW w:w="2742" w:type="dxa"/>
            <w:tcMar>
              <w:top w:w="50" w:type="dxa"/>
              <w:left w:w="100" w:type="dxa"/>
            </w:tcMar>
            <w:vAlign w:val="center"/>
          </w:tcPr>
          <w:p w14:paraId="76EDDD5F" w14:textId="77777777" w:rsidR="00C85814" w:rsidRPr="00B07AE7" w:rsidRDefault="007C3498" w:rsidP="00B07AE7">
            <w:pPr>
              <w:spacing w:after="0" w:line="240" w:lineRule="auto"/>
              <w:rPr>
                <w:rFonts w:ascii="Times New Roman" w:hAnsi="Times New Roman" w:cs="Times New Roman"/>
                <w:sz w:val="20"/>
                <w:szCs w:val="20"/>
              </w:rPr>
            </w:pPr>
            <w:hyperlink r:id="rId38">
              <w:r w:rsidR="00A73327" w:rsidRPr="00B07AE7">
                <w:rPr>
                  <w:rFonts w:ascii="Times New Roman" w:hAnsi="Times New Roman" w:cs="Times New Roman"/>
                  <w:color w:val="0000FF"/>
                  <w:sz w:val="20"/>
                  <w:szCs w:val="20"/>
                  <w:u w:val="single"/>
                </w:rPr>
                <w:t>https://resh.edu.ru/subject/3/10/</w:t>
              </w:r>
            </w:hyperlink>
          </w:p>
        </w:tc>
      </w:tr>
      <w:tr w:rsidR="00C85814" w:rsidRPr="00B07AE7" w14:paraId="79196855" w14:textId="77777777" w:rsidTr="00B07AE7">
        <w:trPr>
          <w:trHeight w:val="144"/>
          <w:tblCellSpacing w:w="20" w:type="nil"/>
        </w:trPr>
        <w:tc>
          <w:tcPr>
            <w:tcW w:w="682" w:type="dxa"/>
            <w:tcMar>
              <w:top w:w="50" w:type="dxa"/>
              <w:left w:w="100" w:type="dxa"/>
            </w:tcMar>
            <w:vAlign w:val="center"/>
          </w:tcPr>
          <w:p w14:paraId="5ACD1E19"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34</w:t>
            </w:r>
          </w:p>
        </w:tc>
        <w:tc>
          <w:tcPr>
            <w:tcW w:w="4238" w:type="dxa"/>
            <w:tcMar>
              <w:top w:w="50" w:type="dxa"/>
              <w:left w:w="100" w:type="dxa"/>
            </w:tcMar>
            <w:vAlign w:val="center"/>
          </w:tcPr>
          <w:p w14:paraId="0A087E40"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Революция и Гражданская война на национальных окраинах</w:t>
            </w:r>
          </w:p>
        </w:tc>
        <w:tc>
          <w:tcPr>
            <w:tcW w:w="1324" w:type="dxa"/>
            <w:tcMar>
              <w:top w:w="50" w:type="dxa"/>
              <w:left w:w="100" w:type="dxa"/>
            </w:tcMar>
            <w:vAlign w:val="center"/>
          </w:tcPr>
          <w:p w14:paraId="02E0169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9CEB72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3A55446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742D660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17.01.2024 </w:t>
            </w:r>
          </w:p>
        </w:tc>
        <w:tc>
          <w:tcPr>
            <w:tcW w:w="2742" w:type="dxa"/>
            <w:tcMar>
              <w:top w:w="50" w:type="dxa"/>
              <w:left w:w="100" w:type="dxa"/>
            </w:tcMar>
            <w:vAlign w:val="center"/>
          </w:tcPr>
          <w:p w14:paraId="0CB0E3A2" w14:textId="77777777" w:rsidR="00C85814" w:rsidRPr="00B07AE7" w:rsidRDefault="007C3498" w:rsidP="00B07AE7">
            <w:pPr>
              <w:spacing w:after="0" w:line="240" w:lineRule="auto"/>
              <w:rPr>
                <w:rFonts w:ascii="Times New Roman" w:hAnsi="Times New Roman" w:cs="Times New Roman"/>
                <w:sz w:val="20"/>
                <w:szCs w:val="20"/>
              </w:rPr>
            </w:pPr>
            <w:hyperlink r:id="rId39">
              <w:r w:rsidR="00A73327" w:rsidRPr="00B07AE7">
                <w:rPr>
                  <w:rFonts w:ascii="Times New Roman" w:hAnsi="Times New Roman" w:cs="Times New Roman"/>
                  <w:color w:val="0000FF"/>
                  <w:sz w:val="20"/>
                  <w:szCs w:val="20"/>
                  <w:u w:val="single"/>
                </w:rPr>
                <w:t>https://resh.edu.ru/subject/3/10/</w:t>
              </w:r>
            </w:hyperlink>
          </w:p>
        </w:tc>
      </w:tr>
      <w:tr w:rsidR="00C85814" w:rsidRPr="00B07AE7" w14:paraId="2B7BB2D3" w14:textId="77777777" w:rsidTr="00B07AE7">
        <w:trPr>
          <w:trHeight w:val="144"/>
          <w:tblCellSpacing w:w="20" w:type="nil"/>
        </w:trPr>
        <w:tc>
          <w:tcPr>
            <w:tcW w:w="682" w:type="dxa"/>
            <w:tcMar>
              <w:top w:w="50" w:type="dxa"/>
              <w:left w:w="100" w:type="dxa"/>
            </w:tcMar>
            <w:vAlign w:val="center"/>
          </w:tcPr>
          <w:p w14:paraId="5EC484B4"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35</w:t>
            </w:r>
          </w:p>
        </w:tc>
        <w:tc>
          <w:tcPr>
            <w:tcW w:w="4238" w:type="dxa"/>
            <w:tcMar>
              <w:top w:w="50" w:type="dxa"/>
              <w:left w:w="100" w:type="dxa"/>
            </w:tcMar>
            <w:vAlign w:val="center"/>
          </w:tcPr>
          <w:p w14:paraId="3423E919"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Идеология и культура в годы Гражданской войны. Перемены в повседневной жизни и общественных настроениях</w:t>
            </w:r>
          </w:p>
        </w:tc>
        <w:tc>
          <w:tcPr>
            <w:tcW w:w="1324" w:type="dxa"/>
            <w:tcMar>
              <w:top w:w="50" w:type="dxa"/>
              <w:left w:w="100" w:type="dxa"/>
            </w:tcMar>
            <w:vAlign w:val="center"/>
          </w:tcPr>
          <w:p w14:paraId="60B239A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05A7FC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AE4D36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578EF5A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22.01.2024 </w:t>
            </w:r>
          </w:p>
        </w:tc>
        <w:tc>
          <w:tcPr>
            <w:tcW w:w="2742" w:type="dxa"/>
            <w:tcMar>
              <w:top w:w="50" w:type="dxa"/>
              <w:left w:w="100" w:type="dxa"/>
            </w:tcMar>
            <w:vAlign w:val="center"/>
          </w:tcPr>
          <w:p w14:paraId="2272DC57" w14:textId="77777777" w:rsidR="00C85814" w:rsidRPr="00B07AE7" w:rsidRDefault="007C3498" w:rsidP="00B07AE7">
            <w:pPr>
              <w:spacing w:after="0" w:line="240" w:lineRule="auto"/>
              <w:rPr>
                <w:rFonts w:ascii="Times New Roman" w:hAnsi="Times New Roman" w:cs="Times New Roman"/>
                <w:sz w:val="20"/>
                <w:szCs w:val="20"/>
              </w:rPr>
            </w:pPr>
            <w:hyperlink r:id="rId40">
              <w:r w:rsidR="00A73327" w:rsidRPr="00B07AE7">
                <w:rPr>
                  <w:rFonts w:ascii="Times New Roman" w:hAnsi="Times New Roman" w:cs="Times New Roman"/>
                  <w:color w:val="0000FF"/>
                  <w:sz w:val="20"/>
                  <w:szCs w:val="20"/>
                  <w:u w:val="single"/>
                </w:rPr>
                <w:t>https://resh.edu.ru/subject/3/10/</w:t>
              </w:r>
            </w:hyperlink>
          </w:p>
        </w:tc>
      </w:tr>
      <w:tr w:rsidR="00C85814" w:rsidRPr="00B07AE7" w14:paraId="4FF6644B" w14:textId="77777777" w:rsidTr="00B07AE7">
        <w:trPr>
          <w:trHeight w:val="144"/>
          <w:tblCellSpacing w:w="20" w:type="nil"/>
        </w:trPr>
        <w:tc>
          <w:tcPr>
            <w:tcW w:w="682" w:type="dxa"/>
            <w:tcMar>
              <w:top w:w="50" w:type="dxa"/>
              <w:left w:w="100" w:type="dxa"/>
            </w:tcMar>
            <w:vAlign w:val="center"/>
          </w:tcPr>
          <w:p w14:paraId="43880B7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36</w:t>
            </w:r>
          </w:p>
        </w:tc>
        <w:tc>
          <w:tcPr>
            <w:tcW w:w="4238" w:type="dxa"/>
            <w:tcMar>
              <w:top w:w="50" w:type="dxa"/>
              <w:left w:w="100" w:type="dxa"/>
            </w:tcMar>
            <w:vAlign w:val="center"/>
          </w:tcPr>
          <w:p w14:paraId="552D9526"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Наш</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край</w:t>
            </w:r>
            <w:proofErr w:type="spellEnd"/>
            <w:r w:rsidRPr="00B07AE7">
              <w:rPr>
                <w:rFonts w:ascii="Times New Roman" w:hAnsi="Times New Roman" w:cs="Times New Roman"/>
                <w:color w:val="000000"/>
                <w:sz w:val="20"/>
                <w:szCs w:val="20"/>
              </w:rPr>
              <w:t xml:space="preserve"> в 1914 – 1922 </w:t>
            </w:r>
            <w:proofErr w:type="spellStart"/>
            <w:r w:rsidRPr="00B07AE7">
              <w:rPr>
                <w:rFonts w:ascii="Times New Roman" w:hAnsi="Times New Roman" w:cs="Times New Roman"/>
                <w:color w:val="000000"/>
                <w:sz w:val="20"/>
                <w:szCs w:val="20"/>
              </w:rPr>
              <w:t>гг</w:t>
            </w:r>
            <w:proofErr w:type="spellEnd"/>
            <w:r w:rsidRPr="00B07AE7">
              <w:rPr>
                <w:rFonts w:ascii="Times New Roman" w:hAnsi="Times New Roman" w:cs="Times New Roman"/>
                <w:color w:val="000000"/>
                <w:sz w:val="20"/>
                <w:szCs w:val="20"/>
              </w:rPr>
              <w:t>.</w:t>
            </w:r>
          </w:p>
        </w:tc>
        <w:tc>
          <w:tcPr>
            <w:tcW w:w="1324" w:type="dxa"/>
            <w:tcMar>
              <w:top w:w="50" w:type="dxa"/>
              <w:left w:w="100" w:type="dxa"/>
            </w:tcMar>
            <w:vAlign w:val="center"/>
          </w:tcPr>
          <w:p w14:paraId="50BFAB5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641E29C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7436E34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78BA2F5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24.01.2024 </w:t>
            </w:r>
          </w:p>
        </w:tc>
        <w:tc>
          <w:tcPr>
            <w:tcW w:w="2742" w:type="dxa"/>
            <w:tcMar>
              <w:top w:w="50" w:type="dxa"/>
              <w:left w:w="100" w:type="dxa"/>
            </w:tcMar>
            <w:vAlign w:val="center"/>
          </w:tcPr>
          <w:p w14:paraId="19B85736" w14:textId="77777777" w:rsidR="00C85814" w:rsidRPr="00B07AE7" w:rsidRDefault="007C3498" w:rsidP="00B07AE7">
            <w:pPr>
              <w:spacing w:after="0" w:line="240" w:lineRule="auto"/>
              <w:rPr>
                <w:rFonts w:ascii="Times New Roman" w:hAnsi="Times New Roman" w:cs="Times New Roman"/>
                <w:sz w:val="20"/>
                <w:szCs w:val="20"/>
              </w:rPr>
            </w:pPr>
            <w:hyperlink r:id="rId41">
              <w:r w:rsidR="00A73327" w:rsidRPr="00B07AE7">
                <w:rPr>
                  <w:rFonts w:ascii="Times New Roman" w:hAnsi="Times New Roman" w:cs="Times New Roman"/>
                  <w:color w:val="0000FF"/>
                  <w:sz w:val="20"/>
                  <w:szCs w:val="20"/>
                  <w:u w:val="single"/>
                </w:rPr>
                <w:t>https://resh.edu.ru/subject/3/10/</w:t>
              </w:r>
            </w:hyperlink>
          </w:p>
        </w:tc>
      </w:tr>
      <w:tr w:rsidR="00C85814" w:rsidRPr="00B07AE7" w14:paraId="18548227" w14:textId="77777777" w:rsidTr="00B07AE7">
        <w:trPr>
          <w:trHeight w:val="144"/>
          <w:tblCellSpacing w:w="20" w:type="nil"/>
        </w:trPr>
        <w:tc>
          <w:tcPr>
            <w:tcW w:w="682" w:type="dxa"/>
            <w:tcMar>
              <w:top w:w="50" w:type="dxa"/>
              <w:left w:w="100" w:type="dxa"/>
            </w:tcMar>
            <w:vAlign w:val="center"/>
          </w:tcPr>
          <w:p w14:paraId="3A727B7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37</w:t>
            </w:r>
          </w:p>
        </w:tc>
        <w:tc>
          <w:tcPr>
            <w:tcW w:w="4238" w:type="dxa"/>
            <w:tcMar>
              <w:top w:w="50" w:type="dxa"/>
              <w:left w:w="100" w:type="dxa"/>
            </w:tcMar>
            <w:vAlign w:val="center"/>
          </w:tcPr>
          <w:p w14:paraId="54F88057"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Повторительно- обобщающий урок по теме «Россия в 1914 – 1922 гг.»</w:t>
            </w:r>
          </w:p>
        </w:tc>
        <w:tc>
          <w:tcPr>
            <w:tcW w:w="1324" w:type="dxa"/>
            <w:tcMar>
              <w:top w:w="50" w:type="dxa"/>
              <w:left w:w="100" w:type="dxa"/>
            </w:tcMar>
            <w:vAlign w:val="center"/>
          </w:tcPr>
          <w:p w14:paraId="5C60753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7B7D1F6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641" w:type="dxa"/>
            <w:tcMar>
              <w:top w:w="50" w:type="dxa"/>
              <w:left w:w="100" w:type="dxa"/>
            </w:tcMar>
            <w:vAlign w:val="center"/>
          </w:tcPr>
          <w:p w14:paraId="0A2BD37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E5C7D08"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29.01.2024 </w:t>
            </w:r>
          </w:p>
        </w:tc>
        <w:tc>
          <w:tcPr>
            <w:tcW w:w="2742" w:type="dxa"/>
            <w:tcMar>
              <w:top w:w="50" w:type="dxa"/>
              <w:left w:w="100" w:type="dxa"/>
            </w:tcMar>
            <w:vAlign w:val="center"/>
          </w:tcPr>
          <w:p w14:paraId="4D357EF6" w14:textId="77777777" w:rsidR="00C85814" w:rsidRPr="00B07AE7" w:rsidRDefault="007C3498" w:rsidP="00B07AE7">
            <w:pPr>
              <w:spacing w:after="0" w:line="240" w:lineRule="auto"/>
              <w:rPr>
                <w:rFonts w:ascii="Times New Roman" w:hAnsi="Times New Roman" w:cs="Times New Roman"/>
                <w:sz w:val="20"/>
                <w:szCs w:val="20"/>
              </w:rPr>
            </w:pPr>
            <w:hyperlink r:id="rId42">
              <w:r w:rsidR="00A73327" w:rsidRPr="00B07AE7">
                <w:rPr>
                  <w:rFonts w:ascii="Times New Roman" w:hAnsi="Times New Roman" w:cs="Times New Roman"/>
                  <w:color w:val="0000FF"/>
                  <w:sz w:val="20"/>
                  <w:szCs w:val="20"/>
                  <w:u w:val="single"/>
                </w:rPr>
                <w:t>https://resh.edu.ru/subject/3/10/</w:t>
              </w:r>
            </w:hyperlink>
          </w:p>
        </w:tc>
      </w:tr>
      <w:tr w:rsidR="00C85814" w:rsidRPr="00B07AE7" w14:paraId="0798BC53" w14:textId="77777777" w:rsidTr="00B07AE7">
        <w:trPr>
          <w:trHeight w:val="144"/>
          <w:tblCellSpacing w:w="20" w:type="nil"/>
        </w:trPr>
        <w:tc>
          <w:tcPr>
            <w:tcW w:w="682" w:type="dxa"/>
            <w:tcMar>
              <w:top w:w="50" w:type="dxa"/>
              <w:left w:w="100" w:type="dxa"/>
            </w:tcMar>
            <w:vAlign w:val="center"/>
          </w:tcPr>
          <w:p w14:paraId="7D11E36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38</w:t>
            </w:r>
          </w:p>
        </w:tc>
        <w:tc>
          <w:tcPr>
            <w:tcW w:w="4238" w:type="dxa"/>
            <w:tcMar>
              <w:top w:w="50" w:type="dxa"/>
              <w:left w:w="100" w:type="dxa"/>
            </w:tcMar>
            <w:vAlign w:val="center"/>
          </w:tcPr>
          <w:p w14:paraId="324D494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Экономический и политический кризис начала 1920-х гг. </w:t>
            </w:r>
            <w:proofErr w:type="spellStart"/>
            <w:r w:rsidRPr="00B07AE7">
              <w:rPr>
                <w:rFonts w:ascii="Times New Roman" w:hAnsi="Times New Roman" w:cs="Times New Roman"/>
                <w:color w:val="000000"/>
                <w:sz w:val="20"/>
                <w:szCs w:val="20"/>
              </w:rPr>
              <w:t>Переход</w:t>
            </w:r>
            <w:proofErr w:type="spellEnd"/>
            <w:r w:rsidRPr="00B07AE7">
              <w:rPr>
                <w:rFonts w:ascii="Times New Roman" w:hAnsi="Times New Roman" w:cs="Times New Roman"/>
                <w:color w:val="000000"/>
                <w:sz w:val="20"/>
                <w:szCs w:val="20"/>
              </w:rPr>
              <w:t xml:space="preserve"> к </w:t>
            </w:r>
            <w:proofErr w:type="spellStart"/>
            <w:r w:rsidRPr="00B07AE7">
              <w:rPr>
                <w:rFonts w:ascii="Times New Roman" w:hAnsi="Times New Roman" w:cs="Times New Roman"/>
                <w:color w:val="000000"/>
                <w:sz w:val="20"/>
                <w:szCs w:val="20"/>
              </w:rPr>
              <w:t>нэпу</w:t>
            </w:r>
            <w:proofErr w:type="spellEnd"/>
          </w:p>
        </w:tc>
        <w:tc>
          <w:tcPr>
            <w:tcW w:w="1324" w:type="dxa"/>
            <w:tcMar>
              <w:top w:w="50" w:type="dxa"/>
              <w:left w:w="100" w:type="dxa"/>
            </w:tcMar>
            <w:vAlign w:val="center"/>
          </w:tcPr>
          <w:p w14:paraId="5A00C31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6A49403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73074CA"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8FD2CD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31.01.2024 </w:t>
            </w:r>
          </w:p>
        </w:tc>
        <w:tc>
          <w:tcPr>
            <w:tcW w:w="2742" w:type="dxa"/>
            <w:tcMar>
              <w:top w:w="50" w:type="dxa"/>
              <w:left w:w="100" w:type="dxa"/>
            </w:tcMar>
            <w:vAlign w:val="center"/>
          </w:tcPr>
          <w:p w14:paraId="63AD3A0C" w14:textId="77777777" w:rsidR="00C85814" w:rsidRPr="00B07AE7" w:rsidRDefault="007C3498" w:rsidP="00B07AE7">
            <w:pPr>
              <w:spacing w:after="0" w:line="240" w:lineRule="auto"/>
              <w:rPr>
                <w:rFonts w:ascii="Times New Roman" w:hAnsi="Times New Roman" w:cs="Times New Roman"/>
                <w:sz w:val="20"/>
                <w:szCs w:val="20"/>
              </w:rPr>
            </w:pPr>
            <w:hyperlink r:id="rId43">
              <w:r w:rsidR="00A73327" w:rsidRPr="00B07AE7">
                <w:rPr>
                  <w:rFonts w:ascii="Times New Roman" w:hAnsi="Times New Roman" w:cs="Times New Roman"/>
                  <w:color w:val="0000FF"/>
                  <w:sz w:val="20"/>
                  <w:szCs w:val="20"/>
                  <w:u w:val="single"/>
                </w:rPr>
                <w:t>https://resh.edu.ru/subject/3/10/</w:t>
              </w:r>
            </w:hyperlink>
          </w:p>
        </w:tc>
      </w:tr>
      <w:tr w:rsidR="00C85814" w:rsidRPr="00B07AE7" w14:paraId="03320362" w14:textId="77777777" w:rsidTr="00B07AE7">
        <w:trPr>
          <w:trHeight w:val="144"/>
          <w:tblCellSpacing w:w="20" w:type="nil"/>
        </w:trPr>
        <w:tc>
          <w:tcPr>
            <w:tcW w:w="682" w:type="dxa"/>
            <w:tcMar>
              <w:top w:w="50" w:type="dxa"/>
              <w:left w:w="100" w:type="dxa"/>
            </w:tcMar>
            <w:vAlign w:val="center"/>
          </w:tcPr>
          <w:p w14:paraId="097D671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39</w:t>
            </w:r>
          </w:p>
        </w:tc>
        <w:tc>
          <w:tcPr>
            <w:tcW w:w="4238" w:type="dxa"/>
            <w:tcMar>
              <w:top w:w="50" w:type="dxa"/>
              <w:left w:w="100" w:type="dxa"/>
            </w:tcMar>
            <w:vAlign w:val="center"/>
          </w:tcPr>
          <w:p w14:paraId="2AE893E8"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Экономическое и социальное развитие в годы нэпа</w:t>
            </w:r>
          </w:p>
        </w:tc>
        <w:tc>
          <w:tcPr>
            <w:tcW w:w="1324" w:type="dxa"/>
            <w:tcMar>
              <w:top w:w="50" w:type="dxa"/>
              <w:left w:w="100" w:type="dxa"/>
            </w:tcMar>
            <w:vAlign w:val="center"/>
          </w:tcPr>
          <w:p w14:paraId="377EE7C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A8D7AA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0A6501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75ABDB9"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05.02.2024 </w:t>
            </w:r>
          </w:p>
        </w:tc>
        <w:tc>
          <w:tcPr>
            <w:tcW w:w="2742" w:type="dxa"/>
            <w:tcMar>
              <w:top w:w="50" w:type="dxa"/>
              <w:left w:w="100" w:type="dxa"/>
            </w:tcMar>
            <w:vAlign w:val="center"/>
          </w:tcPr>
          <w:p w14:paraId="7F2D2D5B" w14:textId="77777777" w:rsidR="00C85814" w:rsidRPr="00B07AE7" w:rsidRDefault="007C3498" w:rsidP="00B07AE7">
            <w:pPr>
              <w:spacing w:after="0" w:line="240" w:lineRule="auto"/>
              <w:rPr>
                <w:rFonts w:ascii="Times New Roman" w:hAnsi="Times New Roman" w:cs="Times New Roman"/>
                <w:sz w:val="20"/>
                <w:szCs w:val="20"/>
              </w:rPr>
            </w:pPr>
            <w:hyperlink r:id="rId44">
              <w:r w:rsidR="00A73327" w:rsidRPr="00B07AE7">
                <w:rPr>
                  <w:rFonts w:ascii="Times New Roman" w:hAnsi="Times New Roman" w:cs="Times New Roman"/>
                  <w:color w:val="0000FF"/>
                  <w:sz w:val="20"/>
                  <w:szCs w:val="20"/>
                  <w:u w:val="single"/>
                </w:rPr>
                <w:t>https://resh.edu.ru/subject/3/10/</w:t>
              </w:r>
            </w:hyperlink>
          </w:p>
        </w:tc>
      </w:tr>
      <w:tr w:rsidR="00C85814" w:rsidRPr="00B07AE7" w14:paraId="60D8CF7A" w14:textId="77777777" w:rsidTr="00B07AE7">
        <w:trPr>
          <w:trHeight w:val="144"/>
          <w:tblCellSpacing w:w="20" w:type="nil"/>
        </w:trPr>
        <w:tc>
          <w:tcPr>
            <w:tcW w:w="682" w:type="dxa"/>
            <w:tcMar>
              <w:top w:w="50" w:type="dxa"/>
              <w:left w:w="100" w:type="dxa"/>
            </w:tcMar>
            <w:vAlign w:val="center"/>
          </w:tcPr>
          <w:p w14:paraId="30B87BE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lastRenderedPageBreak/>
              <w:t>40</w:t>
            </w:r>
          </w:p>
        </w:tc>
        <w:tc>
          <w:tcPr>
            <w:tcW w:w="4238" w:type="dxa"/>
            <w:tcMar>
              <w:top w:w="50" w:type="dxa"/>
              <w:left w:w="100" w:type="dxa"/>
            </w:tcMar>
            <w:vAlign w:val="center"/>
          </w:tcPr>
          <w:p w14:paraId="30751FD6"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Образование СССР. Национальная политика в 1920-е гг.</w:t>
            </w:r>
          </w:p>
        </w:tc>
        <w:tc>
          <w:tcPr>
            <w:tcW w:w="1324" w:type="dxa"/>
            <w:tcMar>
              <w:top w:w="50" w:type="dxa"/>
              <w:left w:w="100" w:type="dxa"/>
            </w:tcMar>
            <w:vAlign w:val="center"/>
          </w:tcPr>
          <w:p w14:paraId="18532EF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4A3D3B2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A13325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263" w:type="dxa"/>
            <w:tcMar>
              <w:top w:w="50" w:type="dxa"/>
              <w:left w:w="100" w:type="dxa"/>
            </w:tcMar>
            <w:vAlign w:val="center"/>
          </w:tcPr>
          <w:p w14:paraId="3D7E1D8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07.02.2024 </w:t>
            </w:r>
          </w:p>
        </w:tc>
        <w:tc>
          <w:tcPr>
            <w:tcW w:w="2742" w:type="dxa"/>
            <w:tcMar>
              <w:top w:w="50" w:type="dxa"/>
              <w:left w:w="100" w:type="dxa"/>
            </w:tcMar>
            <w:vAlign w:val="center"/>
          </w:tcPr>
          <w:p w14:paraId="2A3F7E30" w14:textId="77777777" w:rsidR="00C85814" w:rsidRPr="00B07AE7" w:rsidRDefault="007C3498" w:rsidP="00B07AE7">
            <w:pPr>
              <w:spacing w:after="0" w:line="240" w:lineRule="auto"/>
              <w:rPr>
                <w:rFonts w:ascii="Times New Roman" w:hAnsi="Times New Roman" w:cs="Times New Roman"/>
                <w:sz w:val="20"/>
                <w:szCs w:val="20"/>
              </w:rPr>
            </w:pPr>
            <w:hyperlink r:id="rId45">
              <w:r w:rsidR="00A73327" w:rsidRPr="00B07AE7">
                <w:rPr>
                  <w:rFonts w:ascii="Times New Roman" w:hAnsi="Times New Roman" w:cs="Times New Roman"/>
                  <w:color w:val="0000FF"/>
                  <w:sz w:val="20"/>
                  <w:szCs w:val="20"/>
                  <w:u w:val="single"/>
                </w:rPr>
                <w:t>https://resh.edu.ru/subject/3/10/</w:t>
              </w:r>
            </w:hyperlink>
          </w:p>
        </w:tc>
      </w:tr>
      <w:tr w:rsidR="00C85814" w:rsidRPr="00B07AE7" w14:paraId="215A01D6" w14:textId="77777777" w:rsidTr="00B07AE7">
        <w:trPr>
          <w:trHeight w:val="144"/>
          <w:tblCellSpacing w:w="20" w:type="nil"/>
        </w:trPr>
        <w:tc>
          <w:tcPr>
            <w:tcW w:w="682" w:type="dxa"/>
            <w:tcMar>
              <w:top w:w="50" w:type="dxa"/>
              <w:left w:w="100" w:type="dxa"/>
            </w:tcMar>
            <w:vAlign w:val="center"/>
          </w:tcPr>
          <w:p w14:paraId="789C659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41</w:t>
            </w:r>
          </w:p>
        </w:tc>
        <w:tc>
          <w:tcPr>
            <w:tcW w:w="4238" w:type="dxa"/>
            <w:tcMar>
              <w:top w:w="50" w:type="dxa"/>
              <w:left w:w="100" w:type="dxa"/>
            </w:tcMar>
            <w:vAlign w:val="center"/>
          </w:tcPr>
          <w:p w14:paraId="22F15B3F"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Политическое развитие в 1920-е гг.</w:t>
            </w:r>
          </w:p>
        </w:tc>
        <w:tc>
          <w:tcPr>
            <w:tcW w:w="1324" w:type="dxa"/>
            <w:tcMar>
              <w:top w:w="50" w:type="dxa"/>
              <w:left w:w="100" w:type="dxa"/>
            </w:tcMar>
            <w:vAlign w:val="center"/>
          </w:tcPr>
          <w:p w14:paraId="2046453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42D969A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9B7FBD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24674A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12.02.2024 </w:t>
            </w:r>
          </w:p>
        </w:tc>
        <w:tc>
          <w:tcPr>
            <w:tcW w:w="2742" w:type="dxa"/>
            <w:tcMar>
              <w:top w:w="50" w:type="dxa"/>
              <w:left w:w="100" w:type="dxa"/>
            </w:tcMar>
            <w:vAlign w:val="center"/>
          </w:tcPr>
          <w:p w14:paraId="33F6E272" w14:textId="77777777" w:rsidR="00C85814" w:rsidRPr="00B07AE7" w:rsidRDefault="007C3498" w:rsidP="00B07AE7">
            <w:pPr>
              <w:spacing w:after="0" w:line="240" w:lineRule="auto"/>
              <w:rPr>
                <w:rFonts w:ascii="Times New Roman" w:hAnsi="Times New Roman" w:cs="Times New Roman"/>
                <w:sz w:val="20"/>
                <w:szCs w:val="20"/>
              </w:rPr>
            </w:pPr>
            <w:hyperlink r:id="rId46">
              <w:r w:rsidR="00A73327" w:rsidRPr="00B07AE7">
                <w:rPr>
                  <w:rFonts w:ascii="Times New Roman" w:hAnsi="Times New Roman" w:cs="Times New Roman"/>
                  <w:color w:val="0000FF"/>
                  <w:sz w:val="20"/>
                  <w:szCs w:val="20"/>
                  <w:u w:val="single"/>
                </w:rPr>
                <w:t>https://resh.edu.ru/subject/3/10/</w:t>
              </w:r>
            </w:hyperlink>
          </w:p>
        </w:tc>
      </w:tr>
      <w:tr w:rsidR="00C85814" w:rsidRPr="00B07AE7" w14:paraId="0A259052" w14:textId="77777777" w:rsidTr="00B07AE7">
        <w:trPr>
          <w:trHeight w:val="144"/>
          <w:tblCellSpacing w:w="20" w:type="nil"/>
        </w:trPr>
        <w:tc>
          <w:tcPr>
            <w:tcW w:w="682" w:type="dxa"/>
            <w:tcMar>
              <w:top w:w="50" w:type="dxa"/>
              <w:left w:w="100" w:type="dxa"/>
            </w:tcMar>
            <w:vAlign w:val="center"/>
          </w:tcPr>
          <w:p w14:paraId="1505411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42</w:t>
            </w:r>
          </w:p>
        </w:tc>
        <w:tc>
          <w:tcPr>
            <w:tcW w:w="4238" w:type="dxa"/>
            <w:tcMar>
              <w:top w:w="50" w:type="dxa"/>
              <w:left w:w="100" w:type="dxa"/>
            </w:tcMar>
            <w:vAlign w:val="center"/>
          </w:tcPr>
          <w:p w14:paraId="059EDABD"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Международное положение и внешняя политика СССР в 1920-е гг.</w:t>
            </w:r>
          </w:p>
        </w:tc>
        <w:tc>
          <w:tcPr>
            <w:tcW w:w="1324" w:type="dxa"/>
            <w:tcMar>
              <w:top w:w="50" w:type="dxa"/>
              <w:left w:w="100" w:type="dxa"/>
            </w:tcMar>
            <w:vAlign w:val="center"/>
          </w:tcPr>
          <w:p w14:paraId="3A3A2DC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4FBBA3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824627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6E1704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14.02.2024 </w:t>
            </w:r>
          </w:p>
        </w:tc>
        <w:tc>
          <w:tcPr>
            <w:tcW w:w="2742" w:type="dxa"/>
            <w:tcMar>
              <w:top w:w="50" w:type="dxa"/>
              <w:left w:w="100" w:type="dxa"/>
            </w:tcMar>
            <w:vAlign w:val="center"/>
          </w:tcPr>
          <w:p w14:paraId="619E1F59" w14:textId="77777777" w:rsidR="00C85814" w:rsidRPr="00B07AE7" w:rsidRDefault="007C3498" w:rsidP="00B07AE7">
            <w:pPr>
              <w:spacing w:after="0" w:line="240" w:lineRule="auto"/>
              <w:rPr>
                <w:rFonts w:ascii="Times New Roman" w:hAnsi="Times New Roman" w:cs="Times New Roman"/>
                <w:sz w:val="20"/>
                <w:szCs w:val="20"/>
              </w:rPr>
            </w:pPr>
            <w:hyperlink r:id="rId47">
              <w:r w:rsidR="00A73327" w:rsidRPr="00B07AE7">
                <w:rPr>
                  <w:rFonts w:ascii="Times New Roman" w:hAnsi="Times New Roman" w:cs="Times New Roman"/>
                  <w:color w:val="0000FF"/>
                  <w:sz w:val="20"/>
                  <w:szCs w:val="20"/>
                  <w:u w:val="single"/>
                </w:rPr>
                <w:t>https://resh.edu.ru/subject/3/10/</w:t>
              </w:r>
            </w:hyperlink>
          </w:p>
        </w:tc>
      </w:tr>
      <w:tr w:rsidR="00C85814" w:rsidRPr="00B07AE7" w14:paraId="4C3A8273" w14:textId="77777777" w:rsidTr="00B07AE7">
        <w:trPr>
          <w:trHeight w:val="144"/>
          <w:tblCellSpacing w:w="20" w:type="nil"/>
        </w:trPr>
        <w:tc>
          <w:tcPr>
            <w:tcW w:w="682" w:type="dxa"/>
            <w:tcMar>
              <w:top w:w="50" w:type="dxa"/>
              <w:left w:w="100" w:type="dxa"/>
            </w:tcMar>
            <w:vAlign w:val="center"/>
          </w:tcPr>
          <w:p w14:paraId="5E1E5E59"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43</w:t>
            </w:r>
          </w:p>
        </w:tc>
        <w:tc>
          <w:tcPr>
            <w:tcW w:w="4238" w:type="dxa"/>
            <w:tcMar>
              <w:top w:w="50" w:type="dxa"/>
              <w:left w:w="100" w:type="dxa"/>
            </w:tcMar>
            <w:vAlign w:val="center"/>
          </w:tcPr>
          <w:p w14:paraId="4E165DE3"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Культурное пространство советского общества в 1920-е гг.</w:t>
            </w:r>
          </w:p>
        </w:tc>
        <w:tc>
          <w:tcPr>
            <w:tcW w:w="1324" w:type="dxa"/>
            <w:tcMar>
              <w:top w:w="50" w:type="dxa"/>
              <w:left w:w="100" w:type="dxa"/>
            </w:tcMar>
            <w:vAlign w:val="center"/>
          </w:tcPr>
          <w:p w14:paraId="4B1CBA5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28254C2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39E78F5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37303A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19.02.2024 </w:t>
            </w:r>
          </w:p>
        </w:tc>
        <w:tc>
          <w:tcPr>
            <w:tcW w:w="2742" w:type="dxa"/>
            <w:tcMar>
              <w:top w:w="50" w:type="dxa"/>
              <w:left w:w="100" w:type="dxa"/>
            </w:tcMar>
            <w:vAlign w:val="center"/>
          </w:tcPr>
          <w:p w14:paraId="6E5EF71A" w14:textId="77777777" w:rsidR="00C85814" w:rsidRPr="00B07AE7" w:rsidRDefault="007C3498" w:rsidP="00B07AE7">
            <w:pPr>
              <w:spacing w:after="0" w:line="240" w:lineRule="auto"/>
              <w:rPr>
                <w:rFonts w:ascii="Times New Roman" w:hAnsi="Times New Roman" w:cs="Times New Roman"/>
                <w:sz w:val="20"/>
                <w:szCs w:val="20"/>
              </w:rPr>
            </w:pPr>
            <w:hyperlink r:id="rId48">
              <w:r w:rsidR="00A73327" w:rsidRPr="00B07AE7">
                <w:rPr>
                  <w:rFonts w:ascii="Times New Roman" w:hAnsi="Times New Roman" w:cs="Times New Roman"/>
                  <w:color w:val="0000FF"/>
                  <w:sz w:val="20"/>
                  <w:szCs w:val="20"/>
                  <w:u w:val="single"/>
                </w:rPr>
                <w:t>https://resh.edu.ru/subject/3/10/</w:t>
              </w:r>
            </w:hyperlink>
          </w:p>
        </w:tc>
      </w:tr>
      <w:tr w:rsidR="00C85814" w:rsidRPr="00B07AE7" w14:paraId="63E84D42" w14:textId="77777777" w:rsidTr="00B07AE7">
        <w:trPr>
          <w:trHeight w:val="144"/>
          <w:tblCellSpacing w:w="20" w:type="nil"/>
        </w:trPr>
        <w:tc>
          <w:tcPr>
            <w:tcW w:w="682" w:type="dxa"/>
            <w:tcMar>
              <w:top w:w="50" w:type="dxa"/>
              <w:left w:w="100" w:type="dxa"/>
            </w:tcMar>
            <w:vAlign w:val="center"/>
          </w:tcPr>
          <w:p w14:paraId="7BAB661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44</w:t>
            </w:r>
          </w:p>
        </w:tc>
        <w:tc>
          <w:tcPr>
            <w:tcW w:w="4238" w:type="dxa"/>
            <w:tcMar>
              <w:top w:w="50" w:type="dxa"/>
              <w:left w:w="100" w:type="dxa"/>
            </w:tcMar>
            <w:vAlign w:val="center"/>
          </w:tcPr>
          <w:p w14:paraId="79788B45"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w:t>
            </w:r>
            <w:proofErr w:type="spellStart"/>
            <w:r w:rsidRPr="00B07AE7">
              <w:rPr>
                <w:rFonts w:ascii="Times New Roman" w:hAnsi="Times New Roman" w:cs="Times New Roman"/>
                <w:color w:val="000000"/>
                <w:sz w:val="20"/>
                <w:szCs w:val="20"/>
              </w:rPr>
              <w:t>Великий</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перелом</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Индустриализация</w:t>
            </w:r>
            <w:proofErr w:type="spellEnd"/>
          </w:p>
        </w:tc>
        <w:tc>
          <w:tcPr>
            <w:tcW w:w="1324" w:type="dxa"/>
            <w:tcMar>
              <w:top w:w="50" w:type="dxa"/>
              <w:left w:w="100" w:type="dxa"/>
            </w:tcMar>
            <w:vAlign w:val="center"/>
          </w:tcPr>
          <w:p w14:paraId="2083CD4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7B66F65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3804F70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18624A8"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21.02.2024 </w:t>
            </w:r>
          </w:p>
        </w:tc>
        <w:tc>
          <w:tcPr>
            <w:tcW w:w="2742" w:type="dxa"/>
            <w:tcMar>
              <w:top w:w="50" w:type="dxa"/>
              <w:left w:w="100" w:type="dxa"/>
            </w:tcMar>
            <w:vAlign w:val="center"/>
          </w:tcPr>
          <w:p w14:paraId="02391BB3" w14:textId="77777777" w:rsidR="00C85814" w:rsidRPr="00B07AE7" w:rsidRDefault="007C3498" w:rsidP="00B07AE7">
            <w:pPr>
              <w:spacing w:after="0" w:line="240" w:lineRule="auto"/>
              <w:rPr>
                <w:rFonts w:ascii="Times New Roman" w:hAnsi="Times New Roman" w:cs="Times New Roman"/>
                <w:sz w:val="20"/>
                <w:szCs w:val="20"/>
              </w:rPr>
            </w:pPr>
            <w:hyperlink r:id="rId49">
              <w:r w:rsidR="00A73327" w:rsidRPr="00B07AE7">
                <w:rPr>
                  <w:rFonts w:ascii="Times New Roman" w:hAnsi="Times New Roman" w:cs="Times New Roman"/>
                  <w:color w:val="0000FF"/>
                  <w:sz w:val="20"/>
                  <w:szCs w:val="20"/>
                  <w:u w:val="single"/>
                </w:rPr>
                <w:t>https://resh.edu.ru/subject/3/10/</w:t>
              </w:r>
            </w:hyperlink>
          </w:p>
        </w:tc>
      </w:tr>
      <w:tr w:rsidR="00C85814" w:rsidRPr="00B07AE7" w14:paraId="461E1449" w14:textId="77777777" w:rsidTr="00B07AE7">
        <w:trPr>
          <w:trHeight w:val="144"/>
          <w:tblCellSpacing w:w="20" w:type="nil"/>
        </w:trPr>
        <w:tc>
          <w:tcPr>
            <w:tcW w:w="682" w:type="dxa"/>
            <w:tcMar>
              <w:top w:w="50" w:type="dxa"/>
              <w:left w:w="100" w:type="dxa"/>
            </w:tcMar>
            <w:vAlign w:val="center"/>
          </w:tcPr>
          <w:p w14:paraId="61E8D5C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45</w:t>
            </w:r>
          </w:p>
        </w:tc>
        <w:tc>
          <w:tcPr>
            <w:tcW w:w="4238" w:type="dxa"/>
            <w:tcMar>
              <w:top w:w="50" w:type="dxa"/>
              <w:left w:w="100" w:type="dxa"/>
            </w:tcMar>
            <w:vAlign w:val="center"/>
          </w:tcPr>
          <w:p w14:paraId="3C5D8331"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Коллективизация</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сельского</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хозяйства</w:t>
            </w:r>
            <w:proofErr w:type="spellEnd"/>
          </w:p>
        </w:tc>
        <w:tc>
          <w:tcPr>
            <w:tcW w:w="1324" w:type="dxa"/>
            <w:tcMar>
              <w:top w:w="50" w:type="dxa"/>
              <w:left w:w="100" w:type="dxa"/>
            </w:tcMar>
            <w:vAlign w:val="center"/>
          </w:tcPr>
          <w:p w14:paraId="6A7EB11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195D75D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317F47F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7AF8E72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26.02.2024 </w:t>
            </w:r>
          </w:p>
        </w:tc>
        <w:tc>
          <w:tcPr>
            <w:tcW w:w="2742" w:type="dxa"/>
            <w:tcMar>
              <w:top w:w="50" w:type="dxa"/>
              <w:left w:w="100" w:type="dxa"/>
            </w:tcMar>
            <w:vAlign w:val="center"/>
          </w:tcPr>
          <w:p w14:paraId="39C7EEB9" w14:textId="77777777" w:rsidR="00C85814" w:rsidRPr="00B07AE7" w:rsidRDefault="007C3498" w:rsidP="00B07AE7">
            <w:pPr>
              <w:spacing w:after="0" w:line="240" w:lineRule="auto"/>
              <w:rPr>
                <w:rFonts w:ascii="Times New Roman" w:hAnsi="Times New Roman" w:cs="Times New Roman"/>
                <w:sz w:val="20"/>
                <w:szCs w:val="20"/>
              </w:rPr>
            </w:pPr>
            <w:hyperlink r:id="rId50">
              <w:r w:rsidR="00A73327" w:rsidRPr="00B07AE7">
                <w:rPr>
                  <w:rFonts w:ascii="Times New Roman" w:hAnsi="Times New Roman" w:cs="Times New Roman"/>
                  <w:color w:val="0000FF"/>
                  <w:sz w:val="20"/>
                  <w:szCs w:val="20"/>
                  <w:u w:val="single"/>
                </w:rPr>
                <w:t>https://resh.edu.ru/subject/3/10/</w:t>
              </w:r>
            </w:hyperlink>
          </w:p>
        </w:tc>
      </w:tr>
      <w:tr w:rsidR="00C85814" w:rsidRPr="00B07AE7" w14:paraId="3E2E1A84" w14:textId="77777777" w:rsidTr="00B07AE7">
        <w:trPr>
          <w:trHeight w:val="144"/>
          <w:tblCellSpacing w:w="20" w:type="nil"/>
        </w:trPr>
        <w:tc>
          <w:tcPr>
            <w:tcW w:w="682" w:type="dxa"/>
            <w:tcMar>
              <w:top w:w="50" w:type="dxa"/>
              <w:left w:w="100" w:type="dxa"/>
            </w:tcMar>
            <w:vAlign w:val="center"/>
          </w:tcPr>
          <w:p w14:paraId="0AFD0FA3"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46</w:t>
            </w:r>
          </w:p>
        </w:tc>
        <w:tc>
          <w:tcPr>
            <w:tcW w:w="4238" w:type="dxa"/>
            <w:tcMar>
              <w:top w:w="50" w:type="dxa"/>
              <w:left w:w="100" w:type="dxa"/>
            </w:tcMar>
            <w:vAlign w:val="center"/>
          </w:tcPr>
          <w:p w14:paraId="294D8EE6"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Политическая система и национальная политика СССР в 1930-е гг.</w:t>
            </w:r>
          </w:p>
        </w:tc>
        <w:tc>
          <w:tcPr>
            <w:tcW w:w="1324" w:type="dxa"/>
            <w:tcMar>
              <w:top w:w="50" w:type="dxa"/>
              <w:left w:w="100" w:type="dxa"/>
            </w:tcMar>
            <w:vAlign w:val="center"/>
          </w:tcPr>
          <w:p w14:paraId="1F6FC74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E3BB6D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73E2591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D80419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28.02.2024 </w:t>
            </w:r>
          </w:p>
        </w:tc>
        <w:tc>
          <w:tcPr>
            <w:tcW w:w="2742" w:type="dxa"/>
            <w:tcMar>
              <w:top w:w="50" w:type="dxa"/>
              <w:left w:w="100" w:type="dxa"/>
            </w:tcMar>
            <w:vAlign w:val="center"/>
          </w:tcPr>
          <w:p w14:paraId="4C60F1EE" w14:textId="77777777" w:rsidR="00C85814" w:rsidRPr="00B07AE7" w:rsidRDefault="007C3498" w:rsidP="00B07AE7">
            <w:pPr>
              <w:spacing w:after="0" w:line="240" w:lineRule="auto"/>
              <w:rPr>
                <w:rFonts w:ascii="Times New Roman" w:hAnsi="Times New Roman" w:cs="Times New Roman"/>
                <w:sz w:val="20"/>
                <w:szCs w:val="20"/>
              </w:rPr>
            </w:pPr>
            <w:hyperlink r:id="rId51">
              <w:r w:rsidR="00A73327" w:rsidRPr="00B07AE7">
                <w:rPr>
                  <w:rFonts w:ascii="Times New Roman" w:hAnsi="Times New Roman" w:cs="Times New Roman"/>
                  <w:color w:val="0000FF"/>
                  <w:sz w:val="20"/>
                  <w:szCs w:val="20"/>
                  <w:u w:val="single"/>
                </w:rPr>
                <w:t>https://resh.edu.ru/subject/3/10/</w:t>
              </w:r>
            </w:hyperlink>
          </w:p>
        </w:tc>
      </w:tr>
      <w:tr w:rsidR="00C85814" w:rsidRPr="00B07AE7" w14:paraId="799CA763" w14:textId="77777777" w:rsidTr="00B07AE7">
        <w:trPr>
          <w:trHeight w:val="144"/>
          <w:tblCellSpacing w:w="20" w:type="nil"/>
        </w:trPr>
        <w:tc>
          <w:tcPr>
            <w:tcW w:w="682" w:type="dxa"/>
            <w:tcMar>
              <w:top w:w="50" w:type="dxa"/>
              <w:left w:w="100" w:type="dxa"/>
            </w:tcMar>
            <w:vAlign w:val="center"/>
          </w:tcPr>
          <w:p w14:paraId="09BC18B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47</w:t>
            </w:r>
          </w:p>
        </w:tc>
        <w:tc>
          <w:tcPr>
            <w:tcW w:w="4238" w:type="dxa"/>
            <w:tcMar>
              <w:top w:w="50" w:type="dxa"/>
              <w:left w:w="100" w:type="dxa"/>
            </w:tcMar>
            <w:vAlign w:val="center"/>
          </w:tcPr>
          <w:p w14:paraId="100DDBE3"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Культурное пространство советского общества в 1930-е гг.: создание «нового человека</w:t>
            </w:r>
          </w:p>
        </w:tc>
        <w:tc>
          <w:tcPr>
            <w:tcW w:w="1324" w:type="dxa"/>
            <w:tcMar>
              <w:top w:w="50" w:type="dxa"/>
              <w:left w:w="100" w:type="dxa"/>
            </w:tcMar>
            <w:vAlign w:val="center"/>
          </w:tcPr>
          <w:p w14:paraId="7EB9430A"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244DE3F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B2EAAE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8605B8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04.03.2024 </w:t>
            </w:r>
          </w:p>
        </w:tc>
        <w:tc>
          <w:tcPr>
            <w:tcW w:w="2742" w:type="dxa"/>
            <w:tcMar>
              <w:top w:w="50" w:type="dxa"/>
              <w:left w:w="100" w:type="dxa"/>
            </w:tcMar>
            <w:vAlign w:val="center"/>
          </w:tcPr>
          <w:p w14:paraId="13A3450C" w14:textId="77777777" w:rsidR="00C85814" w:rsidRPr="00B07AE7" w:rsidRDefault="007C3498" w:rsidP="00B07AE7">
            <w:pPr>
              <w:spacing w:after="0" w:line="240" w:lineRule="auto"/>
              <w:rPr>
                <w:rFonts w:ascii="Times New Roman" w:hAnsi="Times New Roman" w:cs="Times New Roman"/>
                <w:sz w:val="20"/>
                <w:szCs w:val="20"/>
              </w:rPr>
            </w:pPr>
            <w:hyperlink r:id="rId52">
              <w:r w:rsidR="00A73327" w:rsidRPr="00B07AE7">
                <w:rPr>
                  <w:rFonts w:ascii="Times New Roman" w:hAnsi="Times New Roman" w:cs="Times New Roman"/>
                  <w:color w:val="0000FF"/>
                  <w:sz w:val="20"/>
                  <w:szCs w:val="20"/>
                  <w:u w:val="single"/>
                </w:rPr>
                <w:t>https://resh.edu.ru/subject/3/10/</w:t>
              </w:r>
            </w:hyperlink>
          </w:p>
        </w:tc>
      </w:tr>
      <w:tr w:rsidR="00C85814" w:rsidRPr="00B07AE7" w14:paraId="686B5C4F" w14:textId="77777777" w:rsidTr="00B07AE7">
        <w:trPr>
          <w:trHeight w:val="144"/>
          <w:tblCellSpacing w:w="20" w:type="nil"/>
        </w:trPr>
        <w:tc>
          <w:tcPr>
            <w:tcW w:w="682" w:type="dxa"/>
            <w:tcMar>
              <w:top w:w="50" w:type="dxa"/>
              <w:left w:w="100" w:type="dxa"/>
            </w:tcMar>
            <w:vAlign w:val="center"/>
          </w:tcPr>
          <w:p w14:paraId="09CE6C7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48</w:t>
            </w:r>
          </w:p>
        </w:tc>
        <w:tc>
          <w:tcPr>
            <w:tcW w:w="4238" w:type="dxa"/>
            <w:tcMar>
              <w:top w:w="50" w:type="dxa"/>
              <w:left w:w="100" w:type="dxa"/>
            </w:tcMar>
            <w:vAlign w:val="center"/>
          </w:tcPr>
          <w:p w14:paraId="4F24C410"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Развитие науки, образования, здравоохранения в 1930-е гг.</w:t>
            </w:r>
          </w:p>
        </w:tc>
        <w:tc>
          <w:tcPr>
            <w:tcW w:w="1324" w:type="dxa"/>
            <w:tcMar>
              <w:top w:w="50" w:type="dxa"/>
              <w:left w:w="100" w:type="dxa"/>
            </w:tcMar>
            <w:vAlign w:val="center"/>
          </w:tcPr>
          <w:p w14:paraId="50826CA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6904B5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58A82E2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6FFD30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06.03.2024 </w:t>
            </w:r>
          </w:p>
        </w:tc>
        <w:tc>
          <w:tcPr>
            <w:tcW w:w="2742" w:type="dxa"/>
            <w:tcMar>
              <w:top w:w="50" w:type="dxa"/>
              <w:left w:w="100" w:type="dxa"/>
            </w:tcMar>
            <w:vAlign w:val="center"/>
          </w:tcPr>
          <w:p w14:paraId="5F4EADB8" w14:textId="77777777" w:rsidR="00C85814" w:rsidRPr="00B07AE7" w:rsidRDefault="007C3498" w:rsidP="00B07AE7">
            <w:pPr>
              <w:spacing w:after="0" w:line="240" w:lineRule="auto"/>
              <w:rPr>
                <w:rFonts w:ascii="Times New Roman" w:hAnsi="Times New Roman" w:cs="Times New Roman"/>
                <w:sz w:val="20"/>
                <w:szCs w:val="20"/>
              </w:rPr>
            </w:pPr>
            <w:hyperlink r:id="rId53">
              <w:r w:rsidR="00A73327" w:rsidRPr="00B07AE7">
                <w:rPr>
                  <w:rFonts w:ascii="Times New Roman" w:hAnsi="Times New Roman" w:cs="Times New Roman"/>
                  <w:color w:val="0000FF"/>
                  <w:sz w:val="20"/>
                  <w:szCs w:val="20"/>
                  <w:u w:val="single"/>
                </w:rPr>
                <w:t>https://resh.edu.ru/subject/3/10/</w:t>
              </w:r>
            </w:hyperlink>
          </w:p>
        </w:tc>
      </w:tr>
      <w:tr w:rsidR="00C85814" w:rsidRPr="00B07AE7" w14:paraId="0D219956" w14:textId="77777777" w:rsidTr="00B07AE7">
        <w:trPr>
          <w:trHeight w:val="144"/>
          <w:tblCellSpacing w:w="20" w:type="nil"/>
        </w:trPr>
        <w:tc>
          <w:tcPr>
            <w:tcW w:w="682" w:type="dxa"/>
            <w:tcMar>
              <w:top w:w="50" w:type="dxa"/>
              <w:left w:w="100" w:type="dxa"/>
            </w:tcMar>
            <w:vAlign w:val="center"/>
          </w:tcPr>
          <w:p w14:paraId="79C1353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49</w:t>
            </w:r>
          </w:p>
        </w:tc>
        <w:tc>
          <w:tcPr>
            <w:tcW w:w="4238" w:type="dxa"/>
            <w:tcMar>
              <w:top w:w="50" w:type="dxa"/>
              <w:left w:w="100" w:type="dxa"/>
            </w:tcMar>
            <w:vAlign w:val="center"/>
          </w:tcPr>
          <w:p w14:paraId="04226143"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Советское</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искусство</w:t>
            </w:r>
            <w:proofErr w:type="spellEnd"/>
            <w:r w:rsidRPr="00B07AE7">
              <w:rPr>
                <w:rFonts w:ascii="Times New Roman" w:hAnsi="Times New Roman" w:cs="Times New Roman"/>
                <w:color w:val="000000"/>
                <w:sz w:val="20"/>
                <w:szCs w:val="20"/>
              </w:rPr>
              <w:t xml:space="preserve"> 1930-х </w:t>
            </w:r>
            <w:proofErr w:type="spellStart"/>
            <w:r w:rsidRPr="00B07AE7">
              <w:rPr>
                <w:rFonts w:ascii="Times New Roman" w:hAnsi="Times New Roman" w:cs="Times New Roman"/>
                <w:color w:val="000000"/>
                <w:sz w:val="20"/>
                <w:szCs w:val="20"/>
              </w:rPr>
              <w:t>гг</w:t>
            </w:r>
            <w:proofErr w:type="spellEnd"/>
            <w:r w:rsidRPr="00B07AE7">
              <w:rPr>
                <w:rFonts w:ascii="Times New Roman" w:hAnsi="Times New Roman" w:cs="Times New Roman"/>
                <w:color w:val="000000"/>
                <w:sz w:val="20"/>
                <w:szCs w:val="20"/>
              </w:rPr>
              <w:t>.</w:t>
            </w:r>
          </w:p>
        </w:tc>
        <w:tc>
          <w:tcPr>
            <w:tcW w:w="1324" w:type="dxa"/>
            <w:tcMar>
              <w:top w:w="50" w:type="dxa"/>
              <w:left w:w="100" w:type="dxa"/>
            </w:tcMar>
            <w:vAlign w:val="center"/>
          </w:tcPr>
          <w:p w14:paraId="35F9ED5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50128CE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72B353A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263" w:type="dxa"/>
            <w:tcMar>
              <w:top w:w="50" w:type="dxa"/>
              <w:left w:w="100" w:type="dxa"/>
            </w:tcMar>
            <w:vAlign w:val="center"/>
          </w:tcPr>
          <w:p w14:paraId="649D052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11.03.2024 </w:t>
            </w:r>
          </w:p>
        </w:tc>
        <w:tc>
          <w:tcPr>
            <w:tcW w:w="2742" w:type="dxa"/>
            <w:tcMar>
              <w:top w:w="50" w:type="dxa"/>
              <w:left w:w="100" w:type="dxa"/>
            </w:tcMar>
            <w:vAlign w:val="center"/>
          </w:tcPr>
          <w:p w14:paraId="76DCBBE8" w14:textId="77777777" w:rsidR="00C85814" w:rsidRPr="00B07AE7" w:rsidRDefault="007C3498" w:rsidP="00B07AE7">
            <w:pPr>
              <w:spacing w:after="0" w:line="240" w:lineRule="auto"/>
              <w:rPr>
                <w:rFonts w:ascii="Times New Roman" w:hAnsi="Times New Roman" w:cs="Times New Roman"/>
                <w:sz w:val="20"/>
                <w:szCs w:val="20"/>
              </w:rPr>
            </w:pPr>
            <w:hyperlink r:id="rId54">
              <w:r w:rsidR="00A73327" w:rsidRPr="00B07AE7">
                <w:rPr>
                  <w:rFonts w:ascii="Times New Roman" w:hAnsi="Times New Roman" w:cs="Times New Roman"/>
                  <w:color w:val="0000FF"/>
                  <w:sz w:val="20"/>
                  <w:szCs w:val="20"/>
                  <w:u w:val="single"/>
                </w:rPr>
                <w:t>https://resh.edu.ru/subject/3/10/</w:t>
              </w:r>
            </w:hyperlink>
          </w:p>
        </w:tc>
      </w:tr>
      <w:tr w:rsidR="00C85814" w:rsidRPr="00B07AE7" w14:paraId="694357CF" w14:textId="77777777" w:rsidTr="00B07AE7">
        <w:trPr>
          <w:trHeight w:val="144"/>
          <w:tblCellSpacing w:w="20" w:type="nil"/>
        </w:trPr>
        <w:tc>
          <w:tcPr>
            <w:tcW w:w="682" w:type="dxa"/>
            <w:tcMar>
              <w:top w:w="50" w:type="dxa"/>
              <w:left w:w="100" w:type="dxa"/>
            </w:tcMar>
            <w:vAlign w:val="center"/>
          </w:tcPr>
          <w:p w14:paraId="5D043B0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50</w:t>
            </w:r>
          </w:p>
        </w:tc>
        <w:tc>
          <w:tcPr>
            <w:tcW w:w="4238" w:type="dxa"/>
            <w:tcMar>
              <w:top w:w="50" w:type="dxa"/>
              <w:left w:w="100" w:type="dxa"/>
            </w:tcMar>
            <w:vAlign w:val="center"/>
          </w:tcPr>
          <w:p w14:paraId="06586923"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Повседневная жизнь населения в 1930-е гг.</w:t>
            </w:r>
          </w:p>
        </w:tc>
        <w:tc>
          <w:tcPr>
            <w:tcW w:w="1324" w:type="dxa"/>
            <w:tcMar>
              <w:top w:w="50" w:type="dxa"/>
              <w:left w:w="100" w:type="dxa"/>
            </w:tcMar>
            <w:vAlign w:val="center"/>
          </w:tcPr>
          <w:p w14:paraId="08C61A0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2E1BF8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97EA73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AE0DF44"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13.03.2024 </w:t>
            </w:r>
          </w:p>
        </w:tc>
        <w:tc>
          <w:tcPr>
            <w:tcW w:w="2742" w:type="dxa"/>
            <w:tcMar>
              <w:top w:w="50" w:type="dxa"/>
              <w:left w:w="100" w:type="dxa"/>
            </w:tcMar>
            <w:vAlign w:val="center"/>
          </w:tcPr>
          <w:p w14:paraId="0FE1ECBA" w14:textId="77777777" w:rsidR="00C85814" w:rsidRPr="00B07AE7" w:rsidRDefault="007C3498" w:rsidP="00B07AE7">
            <w:pPr>
              <w:spacing w:after="0" w:line="240" w:lineRule="auto"/>
              <w:rPr>
                <w:rFonts w:ascii="Times New Roman" w:hAnsi="Times New Roman" w:cs="Times New Roman"/>
                <w:sz w:val="20"/>
                <w:szCs w:val="20"/>
              </w:rPr>
            </w:pPr>
            <w:hyperlink r:id="rId55">
              <w:r w:rsidR="00A73327" w:rsidRPr="00B07AE7">
                <w:rPr>
                  <w:rFonts w:ascii="Times New Roman" w:hAnsi="Times New Roman" w:cs="Times New Roman"/>
                  <w:color w:val="0000FF"/>
                  <w:sz w:val="20"/>
                  <w:szCs w:val="20"/>
                  <w:u w:val="single"/>
                </w:rPr>
                <w:t>https://resh.edu.ru/subject/3/10/</w:t>
              </w:r>
            </w:hyperlink>
          </w:p>
        </w:tc>
      </w:tr>
      <w:tr w:rsidR="00C85814" w:rsidRPr="00B07AE7" w14:paraId="7DB2A150" w14:textId="77777777" w:rsidTr="00B07AE7">
        <w:trPr>
          <w:trHeight w:val="144"/>
          <w:tblCellSpacing w:w="20" w:type="nil"/>
        </w:trPr>
        <w:tc>
          <w:tcPr>
            <w:tcW w:w="682" w:type="dxa"/>
            <w:tcMar>
              <w:top w:w="50" w:type="dxa"/>
              <w:left w:w="100" w:type="dxa"/>
            </w:tcMar>
            <w:vAlign w:val="center"/>
          </w:tcPr>
          <w:p w14:paraId="578CA1E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51</w:t>
            </w:r>
          </w:p>
        </w:tc>
        <w:tc>
          <w:tcPr>
            <w:tcW w:w="4238" w:type="dxa"/>
            <w:tcMar>
              <w:top w:w="50" w:type="dxa"/>
              <w:left w:w="100" w:type="dxa"/>
            </w:tcMar>
            <w:vAlign w:val="center"/>
          </w:tcPr>
          <w:p w14:paraId="492BDE81"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СССР и мировое сообщество в 1929 – 1939 гг.</w:t>
            </w:r>
          </w:p>
        </w:tc>
        <w:tc>
          <w:tcPr>
            <w:tcW w:w="1324" w:type="dxa"/>
            <w:tcMar>
              <w:top w:w="50" w:type="dxa"/>
              <w:left w:w="100" w:type="dxa"/>
            </w:tcMar>
            <w:vAlign w:val="center"/>
          </w:tcPr>
          <w:p w14:paraId="3303CE8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41819A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B9D872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557527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18.03.2024 </w:t>
            </w:r>
          </w:p>
        </w:tc>
        <w:tc>
          <w:tcPr>
            <w:tcW w:w="2742" w:type="dxa"/>
            <w:tcMar>
              <w:top w:w="50" w:type="dxa"/>
              <w:left w:w="100" w:type="dxa"/>
            </w:tcMar>
            <w:vAlign w:val="center"/>
          </w:tcPr>
          <w:p w14:paraId="02046566" w14:textId="77777777" w:rsidR="00C85814" w:rsidRPr="00B07AE7" w:rsidRDefault="007C3498" w:rsidP="00B07AE7">
            <w:pPr>
              <w:spacing w:after="0" w:line="240" w:lineRule="auto"/>
              <w:rPr>
                <w:rFonts w:ascii="Times New Roman" w:hAnsi="Times New Roman" w:cs="Times New Roman"/>
                <w:sz w:val="20"/>
                <w:szCs w:val="20"/>
              </w:rPr>
            </w:pPr>
            <w:hyperlink r:id="rId56">
              <w:r w:rsidR="00A73327" w:rsidRPr="00B07AE7">
                <w:rPr>
                  <w:rFonts w:ascii="Times New Roman" w:hAnsi="Times New Roman" w:cs="Times New Roman"/>
                  <w:color w:val="0000FF"/>
                  <w:sz w:val="20"/>
                  <w:szCs w:val="20"/>
                  <w:u w:val="single"/>
                </w:rPr>
                <w:t>https://resh.edu.ru/subject/3/10/</w:t>
              </w:r>
            </w:hyperlink>
          </w:p>
        </w:tc>
      </w:tr>
      <w:tr w:rsidR="00C85814" w:rsidRPr="00B07AE7" w14:paraId="20D8C554" w14:textId="77777777" w:rsidTr="00B07AE7">
        <w:trPr>
          <w:trHeight w:val="144"/>
          <w:tblCellSpacing w:w="20" w:type="nil"/>
        </w:trPr>
        <w:tc>
          <w:tcPr>
            <w:tcW w:w="682" w:type="dxa"/>
            <w:tcMar>
              <w:top w:w="50" w:type="dxa"/>
              <w:left w:w="100" w:type="dxa"/>
            </w:tcMar>
            <w:vAlign w:val="center"/>
          </w:tcPr>
          <w:p w14:paraId="48E38129"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52</w:t>
            </w:r>
          </w:p>
        </w:tc>
        <w:tc>
          <w:tcPr>
            <w:tcW w:w="4238" w:type="dxa"/>
            <w:tcMar>
              <w:top w:w="50" w:type="dxa"/>
              <w:left w:w="100" w:type="dxa"/>
            </w:tcMar>
            <w:vAlign w:val="center"/>
          </w:tcPr>
          <w:p w14:paraId="5ADEDF7B"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СССР накануне Великой Отечественной войны.</w:t>
            </w:r>
          </w:p>
        </w:tc>
        <w:tc>
          <w:tcPr>
            <w:tcW w:w="1324" w:type="dxa"/>
            <w:tcMar>
              <w:top w:w="50" w:type="dxa"/>
              <w:left w:w="100" w:type="dxa"/>
            </w:tcMar>
            <w:vAlign w:val="center"/>
          </w:tcPr>
          <w:p w14:paraId="3330468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5E0D8E0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90E106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B9867A2"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20.03.2024 </w:t>
            </w:r>
          </w:p>
        </w:tc>
        <w:tc>
          <w:tcPr>
            <w:tcW w:w="2742" w:type="dxa"/>
            <w:tcMar>
              <w:top w:w="50" w:type="dxa"/>
              <w:left w:w="100" w:type="dxa"/>
            </w:tcMar>
            <w:vAlign w:val="center"/>
          </w:tcPr>
          <w:p w14:paraId="60CC835F" w14:textId="77777777" w:rsidR="00C85814" w:rsidRPr="00B07AE7" w:rsidRDefault="007C3498" w:rsidP="00B07AE7">
            <w:pPr>
              <w:spacing w:after="0" w:line="240" w:lineRule="auto"/>
              <w:rPr>
                <w:rFonts w:ascii="Times New Roman" w:hAnsi="Times New Roman" w:cs="Times New Roman"/>
                <w:sz w:val="20"/>
                <w:szCs w:val="20"/>
              </w:rPr>
            </w:pPr>
            <w:hyperlink r:id="rId57">
              <w:r w:rsidR="00A73327" w:rsidRPr="00B07AE7">
                <w:rPr>
                  <w:rFonts w:ascii="Times New Roman" w:hAnsi="Times New Roman" w:cs="Times New Roman"/>
                  <w:color w:val="0000FF"/>
                  <w:sz w:val="20"/>
                  <w:szCs w:val="20"/>
                  <w:u w:val="single"/>
                </w:rPr>
                <w:t>https://resh.edu.ru/subject/3/10/</w:t>
              </w:r>
            </w:hyperlink>
          </w:p>
        </w:tc>
      </w:tr>
      <w:tr w:rsidR="00C85814" w:rsidRPr="00B07AE7" w14:paraId="0A49498A" w14:textId="77777777" w:rsidTr="00B07AE7">
        <w:trPr>
          <w:trHeight w:val="144"/>
          <w:tblCellSpacing w:w="20" w:type="nil"/>
        </w:trPr>
        <w:tc>
          <w:tcPr>
            <w:tcW w:w="682" w:type="dxa"/>
            <w:tcMar>
              <w:top w:w="50" w:type="dxa"/>
              <w:left w:w="100" w:type="dxa"/>
            </w:tcMar>
            <w:vAlign w:val="center"/>
          </w:tcPr>
          <w:p w14:paraId="3716FDFC"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53</w:t>
            </w:r>
          </w:p>
        </w:tc>
        <w:tc>
          <w:tcPr>
            <w:tcW w:w="4238" w:type="dxa"/>
            <w:tcMar>
              <w:top w:w="50" w:type="dxa"/>
              <w:left w:w="100" w:type="dxa"/>
            </w:tcMar>
            <w:vAlign w:val="center"/>
          </w:tcPr>
          <w:p w14:paraId="081A778E"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Наш край в 1920 – 1930-е гг.</w:t>
            </w:r>
          </w:p>
        </w:tc>
        <w:tc>
          <w:tcPr>
            <w:tcW w:w="1324" w:type="dxa"/>
            <w:tcMar>
              <w:top w:w="50" w:type="dxa"/>
              <w:left w:w="100" w:type="dxa"/>
            </w:tcMar>
            <w:vAlign w:val="center"/>
          </w:tcPr>
          <w:p w14:paraId="7A692F3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3046414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12422B7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F8A275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01.04.2024 </w:t>
            </w:r>
          </w:p>
        </w:tc>
        <w:tc>
          <w:tcPr>
            <w:tcW w:w="2742" w:type="dxa"/>
            <w:tcMar>
              <w:top w:w="50" w:type="dxa"/>
              <w:left w:w="100" w:type="dxa"/>
            </w:tcMar>
            <w:vAlign w:val="center"/>
          </w:tcPr>
          <w:p w14:paraId="4213BD13" w14:textId="77777777" w:rsidR="00C85814" w:rsidRPr="00B07AE7" w:rsidRDefault="007C3498" w:rsidP="00B07AE7">
            <w:pPr>
              <w:spacing w:after="0" w:line="240" w:lineRule="auto"/>
              <w:rPr>
                <w:rFonts w:ascii="Times New Roman" w:hAnsi="Times New Roman" w:cs="Times New Roman"/>
                <w:sz w:val="20"/>
                <w:szCs w:val="20"/>
              </w:rPr>
            </w:pPr>
            <w:hyperlink r:id="rId58">
              <w:r w:rsidR="00A73327" w:rsidRPr="00B07AE7">
                <w:rPr>
                  <w:rFonts w:ascii="Times New Roman" w:hAnsi="Times New Roman" w:cs="Times New Roman"/>
                  <w:color w:val="0000FF"/>
                  <w:sz w:val="20"/>
                  <w:szCs w:val="20"/>
                  <w:u w:val="single"/>
                </w:rPr>
                <w:t>https://resh.edu.ru/subject/3/10/</w:t>
              </w:r>
            </w:hyperlink>
          </w:p>
        </w:tc>
      </w:tr>
      <w:tr w:rsidR="00C85814" w:rsidRPr="00B07AE7" w14:paraId="1275A60C" w14:textId="77777777" w:rsidTr="00B07AE7">
        <w:trPr>
          <w:trHeight w:val="144"/>
          <w:tblCellSpacing w:w="20" w:type="nil"/>
        </w:trPr>
        <w:tc>
          <w:tcPr>
            <w:tcW w:w="682" w:type="dxa"/>
            <w:tcMar>
              <w:top w:w="50" w:type="dxa"/>
              <w:left w:w="100" w:type="dxa"/>
            </w:tcMar>
            <w:vAlign w:val="center"/>
          </w:tcPr>
          <w:p w14:paraId="3896D91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54</w:t>
            </w:r>
          </w:p>
        </w:tc>
        <w:tc>
          <w:tcPr>
            <w:tcW w:w="4238" w:type="dxa"/>
            <w:tcMar>
              <w:top w:w="50" w:type="dxa"/>
              <w:left w:w="100" w:type="dxa"/>
            </w:tcMar>
            <w:vAlign w:val="center"/>
          </w:tcPr>
          <w:p w14:paraId="0E1457A0"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Повторительно-обобщающий урок по разделу «Советский Союз в 1920 – 1930-е гг.»</w:t>
            </w:r>
          </w:p>
        </w:tc>
        <w:tc>
          <w:tcPr>
            <w:tcW w:w="1324" w:type="dxa"/>
            <w:tcMar>
              <w:top w:w="50" w:type="dxa"/>
              <w:left w:w="100" w:type="dxa"/>
            </w:tcMar>
            <w:vAlign w:val="center"/>
          </w:tcPr>
          <w:p w14:paraId="3D72550A"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635382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641" w:type="dxa"/>
            <w:tcMar>
              <w:top w:w="50" w:type="dxa"/>
              <w:left w:w="100" w:type="dxa"/>
            </w:tcMar>
            <w:vAlign w:val="center"/>
          </w:tcPr>
          <w:p w14:paraId="22B7E9A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48AF845"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03.04.2024 </w:t>
            </w:r>
          </w:p>
        </w:tc>
        <w:tc>
          <w:tcPr>
            <w:tcW w:w="2742" w:type="dxa"/>
            <w:tcMar>
              <w:top w:w="50" w:type="dxa"/>
              <w:left w:w="100" w:type="dxa"/>
            </w:tcMar>
            <w:vAlign w:val="center"/>
          </w:tcPr>
          <w:p w14:paraId="626331AD" w14:textId="77777777" w:rsidR="00C85814" w:rsidRPr="00B07AE7" w:rsidRDefault="007C3498" w:rsidP="00B07AE7">
            <w:pPr>
              <w:spacing w:after="0" w:line="240" w:lineRule="auto"/>
              <w:rPr>
                <w:rFonts w:ascii="Times New Roman" w:hAnsi="Times New Roman" w:cs="Times New Roman"/>
                <w:sz w:val="20"/>
                <w:szCs w:val="20"/>
              </w:rPr>
            </w:pPr>
            <w:hyperlink r:id="rId59">
              <w:r w:rsidR="00A73327" w:rsidRPr="00B07AE7">
                <w:rPr>
                  <w:rFonts w:ascii="Times New Roman" w:hAnsi="Times New Roman" w:cs="Times New Roman"/>
                  <w:color w:val="0000FF"/>
                  <w:sz w:val="20"/>
                  <w:szCs w:val="20"/>
                  <w:u w:val="single"/>
                </w:rPr>
                <w:t>https://resh.edu.ru/subject/3/10/</w:t>
              </w:r>
            </w:hyperlink>
          </w:p>
        </w:tc>
      </w:tr>
      <w:tr w:rsidR="00C85814" w:rsidRPr="00B07AE7" w14:paraId="37B11295" w14:textId="77777777" w:rsidTr="00B07AE7">
        <w:trPr>
          <w:trHeight w:val="144"/>
          <w:tblCellSpacing w:w="20" w:type="nil"/>
        </w:trPr>
        <w:tc>
          <w:tcPr>
            <w:tcW w:w="682" w:type="dxa"/>
            <w:tcMar>
              <w:top w:w="50" w:type="dxa"/>
              <w:left w:w="100" w:type="dxa"/>
            </w:tcMar>
            <w:vAlign w:val="center"/>
          </w:tcPr>
          <w:p w14:paraId="466FD8ED"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55</w:t>
            </w:r>
          </w:p>
        </w:tc>
        <w:tc>
          <w:tcPr>
            <w:tcW w:w="4238" w:type="dxa"/>
            <w:tcMar>
              <w:top w:w="50" w:type="dxa"/>
              <w:left w:w="100" w:type="dxa"/>
            </w:tcMar>
            <w:vAlign w:val="center"/>
          </w:tcPr>
          <w:p w14:paraId="4BE1C946"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Начало</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Великой</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Отечественной</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войны</w:t>
            </w:r>
            <w:proofErr w:type="spellEnd"/>
          </w:p>
        </w:tc>
        <w:tc>
          <w:tcPr>
            <w:tcW w:w="1324" w:type="dxa"/>
            <w:tcMar>
              <w:top w:w="50" w:type="dxa"/>
              <w:left w:w="100" w:type="dxa"/>
            </w:tcMar>
            <w:vAlign w:val="center"/>
          </w:tcPr>
          <w:p w14:paraId="2FF35FB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26ABCEC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828F70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6995A4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08.04.2024 </w:t>
            </w:r>
          </w:p>
        </w:tc>
        <w:tc>
          <w:tcPr>
            <w:tcW w:w="2742" w:type="dxa"/>
            <w:tcMar>
              <w:top w:w="50" w:type="dxa"/>
              <w:left w:w="100" w:type="dxa"/>
            </w:tcMar>
            <w:vAlign w:val="center"/>
          </w:tcPr>
          <w:p w14:paraId="04291902" w14:textId="77777777" w:rsidR="00C85814" w:rsidRPr="00B07AE7" w:rsidRDefault="007C3498" w:rsidP="00B07AE7">
            <w:pPr>
              <w:spacing w:after="0" w:line="240" w:lineRule="auto"/>
              <w:rPr>
                <w:rFonts w:ascii="Times New Roman" w:hAnsi="Times New Roman" w:cs="Times New Roman"/>
                <w:sz w:val="20"/>
                <w:szCs w:val="20"/>
              </w:rPr>
            </w:pPr>
            <w:hyperlink r:id="rId60">
              <w:r w:rsidR="00A73327" w:rsidRPr="00B07AE7">
                <w:rPr>
                  <w:rFonts w:ascii="Times New Roman" w:hAnsi="Times New Roman" w:cs="Times New Roman"/>
                  <w:color w:val="0000FF"/>
                  <w:sz w:val="20"/>
                  <w:szCs w:val="20"/>
                  <w:u w:val="single"/>
                </w:rPr>
                <w:t>https://resh.edu.ru/subject/3/10/</w:t>
              </w:r>
            </w:hyperlink>
          </w:p>
        </w:tc>
      </w:tr>
      <w:tr w:rsidR="00C85814" w:rsidRPr="00B07AE7" w14:paraId="34AD8F34" w14:textId="77777777" w:rsidTr="00B07AE7">
        <w:trPr>
          <w:trHeight w:val="144"/>
          <w:tblCellSpacing w:w="20" w:type="nil"/>
        </w:trPr>
        <w:tc>
          <w:tcPr>
            <w:tcW w:w="682" w:type="dxa"/>
            <w:tcMar>
              <w:top w:w="50" w:type="dxa"/>
              <w:left w:w="100" w:type="dxa"/>
            </w:tcMar>
            <w:vAlign w:val="center"/>
          </w:tcPr>
          <w:p w14:paraId="1F22A21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56</w:t>
            </w:r>
          </w:p>
        </w:tc>
        <w:tc>
          <w:tcPr>
            <w:tcW w:w="4238" w:type="dxa"/>
            <w:tcMar>
              <w:top w:w="50" w:type="dxa"/>
              <w:left w:w="100" w:type="dxa"/>
            </w:tcMar>
            <w:vAlign w:val="center"/>
          </w:tcPr>
          <w:p w14:paraId="0EB11C88"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Битва за Москву и блокада Ленинграда</w:t>
            </w:r>
          </w:p>
        </w:tc>
        <w:tc>
          <w:tcPr>
            <w:tcW w:w="1324" w:type="dxa"/>
            <w:tcMar>
              <w:top w:w="50" w:type="dxa"/>
              <w:left w:w="100" w:type="dxa"/>
            </w:tcMar>
            <w:vAlign w:val="center"/>
          </w:tcPr>
          <w:p w14:paraId="3BA04E8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0FF1183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F3BA06C"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1D8614EC"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10.04.2024 </w:t>
            </w:r>
          </w:p>
        </w:tc>
        <w:tc>
          <w:tcPr>
            <w:tcW w:w="2742" w:type="dxa"/>
            <w:tcMar>
              <w:top w:w="50" w:type="dxa"/>
              <w:left w:w="100" w:type="dxa"/>
            </w:tcMar>
            <w:vAlign w:val="center"/>
          </w:tcPr>
          <w:p w14:paraId="3BDD525D" w14:textId="77777777" w:rsidR="00C85814" w:rsidRPr="00B07AE7" w:rsidRDefault="007C3498" w:rsidP="00B07AE7">
            <w:pPr>
              <w:spacing w:after="0" w:line="240" w:lineRule="auto"/>
              <w:rPr>
                <w:rFonts w:ascii="Times New Roman" w:hAnsi="Times New Roman" w:cs="Times New Roman"/>
                <w:sz w:val="20"/>
                <w:szCs w:val="20"/>
              </w:rPr>
            </w:pPr>
            <w:hyperlink r:id="rId61">
              <w:r w:rsidR="00A73327" w:rsidRPr="00B07AE7">
                <w:rPr>
                  <w:rFonts w:ascii="Times New Roman" w:hAnsi="Times New Roman" w:cs="Times New Roman"/>
                  <w:color w:val="0000FF"/>
                  <w:sz w:val="20"/>
                  <w:szCs w:val="20"/>
                  <w:u w:val="single"/>
                </w:rPr>
                <w:t>https://resh.edu.ru/subject/3/10/</w:t>
              </w:r>
            </w:hyperlink>
          </w:p>
        </w:tc>
      </w:tr>
      <w:tr w:rsidR="00C85814" w:rsidRPr="00B07AE7" w14:paraId="50C5A104" w14:textId="77777777" w:rsidTr="00B07AE7">
        <w:trPr>
          <w:trHeight w:val="144"/>
          <w:tblCellSpacing w:w="20" w:type="nil"/>
        </w:trPr>
        <w:tc>
          <w:tcPr>
            <w:tcW w:w="682" w:type="dxa"/>
            <w:tcMar>
              <w:top w:w="50" w:type="dxa"/>
              <w:left w:w="100" w:type="dxa"/>
            </w:tcMar>
            <w:vAlign w:val="center"/>
          </w:tcPr>
          <w:p w14:paraId="015B9A6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57</w:t>
            </w:r>
          </w:p>
        </w:tc>
        <w:tc>
          <w:tcPr>
            <w:tcW w:w="4238" w:type="dxa"/>
            <w:tcMar>
              <w:top w:w="50" w:type="dxa"/>
              <w:left w:w="100" w:type="dxa"/>
            </w:tcMar>
            <w:vAlign w:val="center"/>
          </w:tcPr>
          <w:p w14:paraId="32402DF3"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Фронт</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за</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линией</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фронта</w:t>
            </w:r>
            <w:proofErr w:type="spellEnd"/>
          </w:p>
        </w:tc>
        <w:tc>
          <w:tcPr>
            <w:tcW w:w="1324" w:type="dxa"/>
            <w:tcMar>
              <w:top w:w="50" w:type="dxa"/>
              <w:left w:w="100" w:type="dxa"/>
            </w:tcMar>
            <w:vAlign w:val="center"/>
          </w:tcPr>
          <w:p w14:paraId="632FA1C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355D9D0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35EF0C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C47380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15.04.2024 </w:t>
            </w:r>
          </w:p>
        </w:tc>
        <w:tc>
          <w:tcPr>
            <w:tcW w:w="2742" w:type="dxa"/>
            <w:tcMar>
              <w:top w:w="50" w:type="dxa"/>
              <w:left w:w="100" w:type="dxa"/>
            </w:tcMar>
            <w:vAlign w:val="center"/>
          </w:tcPr>
          <w:p w14:paraId="633DB13F" w14:textId="77777777" w:rsidR="00C85814" w:rsidRPr="00B07AE7" w:rsidRDefault="007C3498" w:rsidP="00B07AE7">
            <w:pPr>
              <w:spacing w:after="0" w:line="240" w:lineRule="auto"/>
              <w:rPr>
                <w:rFonts w:ascii="Times New Roman" w:hAnsi="Times New Roman" w:cs="Times New Roman"/>
                <w:sz w:val="20"/>
                <w:szCs w:val="20"/>
              </w:rPr>
            </w:pPr>
            <w:hyperlink r:id="rId62">
              <w:r w:rsidR="00A73327" w:rsidRPr="00B07AE7">
                <w:rPr>
                  <w:rFonts w:ascii="Times New Roman" w:hAnsi="Times New Roman" w:cs="Times New Roman"/>
                  <w:color w:val="0000FF"/>
                  <w:sz w:val="20"/>
                  <w:szCs w:val="20"/>
                  <w:u w:val="single"/>
                </w:rPr>
                <w:t>https://resh.edu.ru/subject/3/10/</w:t>
              </w:r>
            </w:hyperlink>
          </w:p>
        </w:tc>
      </w:tr>
      <w:tr w:rsidR="00C85814" w:rsidRPr="00B07AE7" w14:paraId="04FD6F56" w14:textId="77777777" w:rsidTr="00B07AE7">
        <w:trPr>
          <w:trHeight w:val="144"/>
          <w:tblCellSpacing w:w="20" w:type="nil"/>
        </w:trPr>
        <w:tc>
          <w:tcPr>
            <w:tcW w:w="682" w:type="dxa"/>
            <w:tcMar>
              <w:top w:w="50" w:type="dxa"/>
              <w:left w:w="100" w:type="dxa"/>
            </w:tcMar>
            <w:vAlign w:val="center"/>
          </w:tcPr>
          <w:p w14:paraId="48BEFC35"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58</w:t>
            </w:r>
          </w:p>
        </w:tc>
        <w:tc>
          <w:tcPr>
            <w:tcW w:w="4238" w:type="dxa"/>
            <w:tcMar>
              <w:top w:w="50" w:type="dxa"/>
              <w:left w:w="100" w:type="dxa"/>
            </w:tcMar>
            <w:vAlign w:val="center"/>
          </w:tcPr>
          <w:p w14:paraId="61DE4A5A"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Единство</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фронта</w:t>
            </w:r>
            <w:proofErr w:type="spellEnd"/>
            <w:r w:rsidRPr="00B07AE7">
              <w:rPr>
                <w:rFonts w:ascii="Times New Roman" w:hAnsi="Times New Roman" w:cs="Times New Roman"/>
                <w:color w:val="000000"/>
                <w:sz w:val="20"/>
                <w:szCs w:val="20"/>
              </w:rPr>
              <w:t xml:space="preserve"> и </w:t>
            </w:r>
            <w:proofErr w:type="spellStart"/>
            <w:r w:rsidRPr="00B07AE7">
              <w:rPr>
                <w:rFonts w:ascii="Times New Roman" w:hAnsi="Times New Roman" w:cs="Times New Roman"/>
                <w:color w:val="000000"/>
                <w:sz w:val="20"/>
                <w:szCs w:val="20"/>
              </w:rPr>
              <w:t>тыла</w:t>
            </w:r>
            <w:proofErr w:type="spellEnd"/>
          </w:p>
        </w:tc>
        <w:tc>
          <w:tcPr>
            <w:tcW w:w="1324" w:type="dxa"/>
            <w:tcMar>
              <w:top w:w="50" w:type="dxa"/>
              <w:left w:w="100" w:type="dxa"/>
            </w:tcMar>
            <w:vAlign w:val="center"/>
          </w:tcPr>
          <w:p w14:paraId="27D75B6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0BD9554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BAA6C9A"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44150C9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17.04.2024 </w:t>
            </w:r>
          </w:p>
        </w:tc>
        <w:tc>
          <w:tcPr>
            <w:tcW w:w="2742" w:type="dxa"/>
            <w:tcMar>
              <w:top w:w="50" w:type="dxa"/>
              <w:left w:w="100" w:type="dxa"/>
            </w:tcMar>
            <w:vAlign w:val="center"/>
          </w:tcPr>
          <w:p w14:paraId="768FC820" w14:textId="77777777" w:rsidR="00C85814" w:rsidRPr="00B07AE7" w:rsidRDefault="007C3498" w:rsidP="00B07AE7">
            <w:pPr>
              <w:spacing w:after="0" w:line="240" w:lineRule="auto"/>
              <w:rPr>
                <w:rFonts w:ascii="Times New Roman" w:hAnsi="Times New Roman" w:cs="Times New Roman"/>
                <w:sz w:val="20"/>
                <w:szCs w:val="20"/>
              </w:rPr>
            </w:pPr>
            <w:hyperlink r:id="rId63">
              <w:r w:rsidR="00A73327" w:rsidRPr="00B07AE7">
                <w:rPr>
                  <w:rFonts w:ascii="Times New Roman" w:hAnsi="Times New Roman" w:cs="Times New Roman"/>
                  <w:color w:val="0000FF"/>
                  <w:sz w:val="20"/>
                  <w:szCs w:val="20"/>
                  <w:u w:val="single"/>
                </w:rPr>
                <w:t>https://resh.edu.ru/subject/3/10/</w:t>
              </w:r>
            </w:hyperlink>
          </w:p>
        </w:tc>
      </w:tr>
      <w:tr w:rsidR="00C85814" w:rsidRPr="00B07AE7" w14:paraId="2F9A4A3E" w14:textId="77777777" w:rsidTr="00B07AE7">
        <w:trPr>
          <w:trHeight w:val="144"/>
          <w:tblCellSpacing w:w="20" w:type="nil"/>
        </w:trPr>
        <w:tc>
          <w:tcPr>
            <w:tcW w:w="682" w:type="dxa"/>
            <w:tcMar>
              <w:top w:w="50" w:type="dxa"/>
              <w:left w:w="100" w:type="dxa"/>
            </w:tcMar>
            <w:vAlign w:val="center"/>
          </w:tcPr>
          <w:p w14:paraId="09A4E58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59</w:t>
            </w:r>
          </w:p>
        </w:tc>
        <w:tc>
          <w:tcPr>
            <w:tcW w:w="4238" w:type="dxa"/>
            <w:tcMar>
              <w:top w:w="50" w:type="dxa"/>
              <w:left w:w="100" w:type="dxa"/>
            </w:tcMar>
            <w:vAlign w:val="center"/>
          </w:tcPr>
          <w:p w14:paraId="160610C3"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Сталинградская битва. Начало коренного перелома в ходе войны</w:t>
            </w:r>
          </w:p>
        </w:tc>
        <w:tc>
          <w:tcPr>
            <w:tcW w:w="1324" w:type="dxa"/>
            <w:tcMar>
              <w:top w:w="50" w:type="dxa"/>
              <w:left w:w="100" w:type="dxa"/>
            </w:tcMar>
            <w:vAlign w:val="center"/>
          </w:tcPr>
          <w:p w14:paraId="01BDBC7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6F400D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39D1094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35CE898"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22.04.2024 </w:t>
            </w:r>
          </w:p>
        </w:tc>
        <w:tc>
          <w:tcPr>
            <w:tcW w:w="2742" w:type="dxa"/>
            <w:tcMar>
              <w:top w:w="50" w:type="dxa"/>
              <w:left w:w="100" w:type="dxa"/>
            </w:tcMar>
            <w:vAlign w:val="center"/>
          </w:tcPr>
          <w:p w14:paraId="3E53CADD" w14:textId="77777777" w:rsidR="00C85814" w:rsidRPr="00B07AE7" w:rsidRDefault="007C3498" w:rsidP="00B07AE7">
            <w:pPr>
              <w:spacing w:after="0" w:line="240" w:lineRule="auto"/>
              <w:rPr>
                <w:rFonts w:ascii="Times New Roman" w:hAnsi="Times New Roman" w:cs="Times New Roman"/>
                <w:sz w:val="20"/>
                <w:szCs w:val="20"/>
              </w:rPr>
            </w:pPr>
            <w:hyperlink r:id="rId64">
              <w:r w:rsidR="00A73327" w:rsidRPr="00B07AE7">
                <w:rPr>
                  <w:rFonts w:ascii="Times New Roman" w:hAnsi="Times New Roman" w:cs="Times New Roman"/>
                  <w:color w:val="0000FF"/>
                  <w:sz w:val="20"/>
                  <w:szCs w:val="20"/>
                  <w:u w:val="single"/>
                </w:rPr>
                <w:t>https://resh.edu.ru/subject/3/10/</w:t>
              </w:r>
            </w:hyperlink>
          </w:p>
        </w:tc>
      </w:tr>
      <w:tr w:rsidR="00C85814" w:rsidRPr="00B07AE7" w14:paraId="7EE6F930" w14:textId="77777777" w:rsidTr="00B07AE7">
        <w:trPr>
          <w:trHeight w:val="144"/>
          <w:tblCellSpacing w:w="20" w:type="nil"/>
        </w:trPr>
        <w:tc>
          <w:tcPr>
            <w:tcW w:w="682" w:type="dxa"/>
            <w:tcMar>
              <w:top w:w="50" w:type="dxa"/>
              <w:left w:w="100" w:type="dxa"/>
            </w:tcMar>
            <w:vAlign w:val="center"/>
          </w:tcPr>
          <w:p w14:paraId="4D1EEAB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60</w:t>
            </w:r>
          </w:p>
        </w:tc>
        <w:tc>
          <w:tcPr>
            <w:tcW w:w="4238" w:type="dxa"/>
            <w:tcMar>
              <w:top w:w="50" w:type="dxa"/>
              <w:left w:w="100" w:type="dxa"/>
            </w:tcMar>
            <w:vAlign w:val="center"/>
          </w:tcPr>
          <w:p w14:paraId="361F3F2E"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Курская битва. Завершение коренного перелома</w:t>
            </w:r>
          </w:p>
        </w:tc>
        <w:tc>
          <w:tcPr>
            <w:tcW w:w="1324" w:type="dxa"/>
            <w:tcMar>
              <w:top w:w="50" w:type="dxa"/>
              <w:left w:w="100" w:type="dxa"/>
            </w:tcMar>
            <w:vAlign w:val="center"/>
          </w:tcPr>
          <w:p w14:paraId="67C7933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6E686898"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36817C7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090B4C7"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24.04.2024 </w:t>
            </w:r>
          </w:p>
        </w:tc>
        <w:tc>
          <w:tcPr>
            <w:tcW w:w="2742" w:type="dxa"/>
            <w:tcMar>
              <w:top w:w="50" w:type="dxa"/>
              <w:left w:w="100" w:type="dxa"/>
            </w:tcMar>
            <w:vAlign w:val="center"/>
          </w:tcPr>
          <w:p w14:paraId="6A73FE12" w14:textId="77777777" w:rsidR="00C85814" w:rsidRPr="00B07AE7" w:rsidRDefault="007C3498" w:rsidP="00B07AE7">
            <w:pPr>
              <w:spacing w:after="0" w:line="240" w:lineRule="auto"/>
              <w:rPr>
                <w:rFonts w:ascii="Times New Roman" w:hAnsi="Times New Roman" w:cs="Times New Roman"/>
                <w:sz w:val="20"/>
                <w:szCs w:val="20"/>
              </w:rPr>
            </w:pPr>
            <w:hyperlink r:id="rId65">
              <w:r w:rsidR="00A73327" w:rsidRPr="00B07AE7">
                <w:rPr>
                  <w:rFonts w:ascii="Times New Roman" w:hAnsi="Times New Roman" w:cs="Times New Roman"/>
                  <w:color w:val="0000FF"/>
                  <w:sz w:val="20"/>
                  <w:szCs w:val="20"/>
                  <w:u w:val="single"/>
                </w:rPr>
                <w:t>https://resh.edu.ru/subject/3/10/</w:t>
              </w:r>
            </w:hyperlink>
          </w:p>
        </w:tc>
      </w:tr>
      <w:tr w:rsidR="00C85814" w:rsidRPr="00B07AE7" w14:paraId="75CF299B" w14:textId="77777777" w:rsidTr="00B07AE7">
        <w:trPr>
          <w:trHeight w:val="144"/>
          <w:tblCellSpacing w:w="20" w:type="nil"/>
        </w:trPr>
        <w:tc>
          <w:tcPr>
            <w:tcW w:w="682" w:type="dxa"/>
            <w:tcMar>
              <w:top w:w="50" w:type="dxa"/>
              <w:left w:w="100" w:type="dxa"/>
            </w:tcMar>
            <w:vAlign w:val="center"/>
          </w:tcPr>
          <w:p w14:paraId="7DF2A1EA"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61</w:t>
            </w:r>
          </w:p>
        </w:tc>
        <w:tc>
          <w:tcPr>
            <w:tcW w:w="4238" w:type="dxa"/>
            <w:tcMar>
              <w:top w:w="50" w:type="dxa"/>
              <w:left w:w="100" w:type="dxa"/>
            </w:tcMar>
            <w:vAlign w:val="center"/>
          </w:tcPr>
          <w:p w14:paraId="603A9B65"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«Десять сталинских ударов» и изгнание врага с территории СССР</w:t>
            </w:r>
          </w:p>
        </w:tc>
        <w:tc>
          <w:tcPr>
            <w:tcW w:w="1324" w:type="dxa"/>
            <w:tcMar>
              <w:top w:w="50" w:type="dxa"/>
              <w:left w:w="100" w:type="dxa"/>
            </w:tcMar>
            <w:vAlign w:val="center"/>
          </w:tcPr>
          <w:p w14:paraId="4368689A"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781BFE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7ABC03B"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263" w:type="dxa"/>
            <w:tcMar>
              <w:top w:w="50" w:type="dxa"/>
              <w:left w:w="100" w:type="dxa"/>
            </w:tcMar>
            <w:vAlign w:val="center"/>
          </w:tcPr>
          <w:p w14:paraId="42FA83E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29.04.2024 </w:t>
            </w:r>
          </w:p>
        </w:tc>
        <w:tc>
          <w:tcPr>
            <w:tcW w:w="2742" w:type="dxa"/>
            <w:tcMar>
              <w:top w:w="50" w:type="dxa"/>
              <w:left w:w="100" w:type="dxa"/>
            </w:tcMar>
            <w:vAlign w:val="center"/>
          </w:tcPr>
          <w:p w14:paraId="1FA41BE7" w14:textId="77777777" w:rsidR="00C85814" w:rsidRPr="00B07AE7" w:rsidRDefault="007C3498" w:rsidP="00B07AE7">
            <w:pPr>
              <w:spacing w:after="0" w:line="240" w:lineRule="auto"/>
              <w:rPr>
                <w:rFonts w:ascii="Times New Roman" w:hAnsi="Times New Roman" w:cs="Times New Roman"/>
                <w:sz w:val="20"/>
                <w:szCs w:val="20"/>
              </w:rPr>
            </w:pPr>
            <w:hyperlink r:id="rId66">
              <w:r w:rsidR="00A73327" w:rsidRPr="00B07AE7">
                <w:rPr>
                  <w:rFonts w:ascii="Times New Roman" w:hAnsi="Times New Roman" w:cs="Times New Roman"/>
                  <w:color w:val="0000FF"/>
                  <w:sz w:val="20"/>
                  <w:szCs w:val="20"/>
                  <w:u w:val="single"/>
                </w:rPr>
                <w:t>https://resh.edu.ru/subject/3/10/</w:t>
              </w:r>
            </w:hyperlink>
          </w:p>
        </w:tc>
      </w:tr>
      <w:tr w:rsidR="00C85814" w:rsidRPr="00B07AE7" w14:paraId="680D1F45" w14:textId="77777777" w:rsidTr="00B07AE7">
        <w:trPr>
          <w:trHeight w:val="144"/>
          <w:tblCellSpacing w:w="20" w:type="nil"/>
        </w:trPr>
        <w:tc>
          <w:tcPr>
            <w:tcW w:w="682" w:type="dxa"/>
            <w:tcMar>
              <w:top w:w="50" w:type="dxa"/>
              <w:left w:w="100" w:type="dxa"/>
            </w:tcMar>
            <w:vAlign w:val="center"/>
          </w:tcPr>
          <w:p w14:paraId="277C2475"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62</w:t>
            </w:r>
          </w:p>
        </w:tc>
        <w:tc>
          <w:tcPr>
            <w:tcW w:w="4238" w:type="dxa"/>
            <w:tcMar>
              <w:top w:w="50" w:type="dxa"/>
              <w:left w:w="100" w:type="dxa"/>
            </w:tcMar>
            <w:vAlign w:val="center"/>
          </w:tcPr>
          <w:p w14:paraId="608F6DCD"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Наука и культура в годы войны</w:t>
            </w:r>
          </w:p>
        </w:tc>
        <w:tc>
          <w:tcPr>
            <w:tcW w:w="1324" w:type="dxa"/>
            <w:tcMar>
              <w:top w:w="50" w:type="dxa"/>
              <w:left w:w="100" w:type="dxa"/>
            </w:tcMar>
            <w:vAlign w:val="center"/>
          </w:tcPr>
          <w:p w14:paraId="79742E6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7924486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7FFB9446"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71744C6B"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03.04.2024 </w:t>
            </w:r>
          </w:p>
        </w:tc>
        <w:tc>
          <w:tcPr>
            <w:tcW w:w="2742" w:type="dxa"/>
            <w:tcMar>
              <w:top w:w="50" w:type="dxa"/>
              <w:left w:w="100" w:type="dxa"/>
            </w:tcMar>
            <w:vAlign w:val="center"/>
          </w:tcPr>
          <w:p w14:paraId="15A4A2FA" w14:textId="77777777" w:rsidR="00C85814" w:rsidRPr="00B07AE7" w:rsidRDefault="007C3498" w:rsidP="00B07AE7">
            <w:pPr>
              <w:spacing w:after="0" w:line="240" w:lineRule="auto"/>
              <w:rPr>
                <w:rFonts w:ascii="Times New Roman" w:hAnsi="Times New Roman" w:cs="Times New Roman"/>
                <w:sz w:val="20"/>
                <w:szCs w:val="20"/>
              </w:rPr>
            </w:pPr>
            <w:hyperlink r:id="rId67">
              <w:r w:rsidR="00A73327" w:rsidRPr="00B07AE7">
                <w:rPr>
                  <w:rFonts w:ascii="Times New Roman" w:hAnsi="Times New Roman" w:cs="Times New Roman"/>
                  <w:color w:val="0000FF"/>
                  <w:sz w:val="20"/>
                  <w:szCs w:val="20"/>
                  <w:u w:val="single"/>
                </w:rPr>
                <w:t>https://resh.edu.ru/subject/3/10/</w:t>
              </w:r>
            </w:hyperlink>
          </w:p>
        </w:tc>
      </w:tr>
      <w:tr w:rsidR="00C85814" w:rsidRPr="00B07AE7" w14:paraId="2B769339" w14:textId="77777777" w:rsidTr="00B07AE7">
        <w:trPr>
          <w:trHeight w:val="144"/>
          <w:tblCellSpacing w:w="20" w:type="nil"/>
        </w:trPr>
        <w:tc>
          <w:tcPr>
            <w:tcW w:w="682" w:type="dxa"/>
            <w:tcMar>
              <w:top w:w="50" w:type="dxa"/>
              <w:left w:w="100" w:type="dxa"/>
            </w:tcMar>
            <w:vAlign w:val="center"/>
          </w:tcPr>
          <w:p w14:paraId="5A757AB9"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lastRenderedPageBreak/>
              <w:t>63</w:t>
            </w:r>
          </w:p>
        </w:tc>
        <w:tc>
          <w:tcPr>
            <w:tcW w:w="4238" w:type="dxa"/>
            <w:tcMar>
              <w:top w:w="50" w:type="dxa"/>
              <w:left w:w="100" w:type="dxa"/>
            </w:tcMar>
            <w:vAlign w:val="center"/>
          </w:tcPr>
          <w:p w14:paraId="67F1F12F"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Освобождение народов Европы. Победа СССР в Великой Отечественной войне</w:t>
            </w:r>
          </w:p>
        </w:tc>
        <w:tc>
          <w:tcPr>
            <w:tcW w:w="1324" w:type="dxa"/>
            <w:tcMar>
              <w:top w:w="50" w:type="dxa"/>
              <w:left w:w="100" w:type="dxa"/>
            </w:tcMar>
            <w:vAlign w:val="center"/>
          </w:tcPr>
          <w:p w14:paraId="47BE7A1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715E419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806D5A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263" w:type="dxa"/>
            <w:tcMar>
              <w:top w:w="50" w:type="dxa"/>
              <w:left w:w="100" w:type="dxa"/>
            </w:tcMar>
            <w:vAlign w:val="center"/>
          </w:tcPr>
          <w:p w14:paraId="49406B6C"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08.04.2024 </w:t>
            </w:r>
          </w:p>
        </w:tc>
        <w:tc>
          <w:tcPr>
            <w:tcW w:w="2742" w:type="dxa"/>
            <w:tcMar>
              <w:top w:w="50" w:type="dxa"/>
              <w:left w:w="100" w:type="dxa"/>
            </w:tcMar>
            <w:vAlign w:val="center"/>
          </w:tcPr>
          <w:p w14:paraId="4765E7B3" w14:textId="77777777" w:rsidR="00C85814" w:rsidRPr="00B07AE7" w:rsidRDefault="007C3498" w:rsidP="00B07AE7">
            <w:pPr>
              <w:spacing w:after="0" w:line="240" w:lineRule="auto"/>
              <w:rPr>
                <w:rFonts w:ascii="Times New Roman" w:hAnsi="Times New Roman" w:cs="Times New Roman"/>
                <w:sz w:val="20"/>
                <w:szCs w:val="20"/>
              </w:rPr>
            </w:pPr>
            <w:hyperlink r:id="rId68">
              <w:r w:rsidR="00A73327" w:rsidRPr="00B07AE7">
                <w:rPr>
                  <w:rFonts w:ascii="Times New Roman" w:hAnsi="Times New Roman" w:cs="Times New Roman"/>
                  <w:color w:val="0000FF"/>
                  <w:sz w:val="20"/>
                  <w:szCs w:val="20"/>
                  <w:u w:val="single"/>
                </w:rPr>
                <w:t>https://resh.edu.ru/subject/3/10/</w:t>
              </w:r>
            </w:hyperlink>
          </w:p>
        </w:tc>
      </w:tr>
      <w:tr w:rsidR="00C85814" w:rsidRPr="00B07AE7" w14:paraId="4705DDA2" w14:textId="77777777" w:rsidTr="00B07AE7">
        <w:trPr>
          <w:trHeight w:val="144"/>
          <w:tblCellSpacing w:w="20" w:type="nil"/>
        </w:trPr>
        <w:tc>
          <w:tcPr>
            <w:tcW w:w="682" w:type="dxa"/>
            <w:tcMar>
              <w:top w:w="50" w:type="dxa"/>
              <w:left w:w="100" w:type="dxa"/>
            </w:tcMar>
            <w:vAlign w:val="center"/>
          </w:tcPr>
          <w:p w14:paraId="7EFAB956"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64</w:t>
            </w:r>
          </w:p>
        </w:tc>
        <w:tc>
          <w:tcPr>
            <w:tcW w:w="4238" w:type="dxa"/>
            <w:tcMar>
              <w:top w:w="50" w:type="dxa"/>
              <w:left w:w="100" w:type="dxa"/>
            </w:tcMar>
            <w:vAlign w:val="center"/>
          </w:tcPr>
          <w:p w14:paraId="73A50AF4"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Освобождение народов Европы. Победа СССР в Великой Отечественной войне</w:t>
            </w:r>
          </w:p>
        </w:tc>
        <w:tc>
          <w:tcPr>
            <w:tcW w:w="1324" w:type="dxa"/>
            <w:tcMar>
              <w:top w:w="50" w:type="dxa"/>
              <w:left w:w="100" w:type="dxa"/>
            </w:tcMar>
            <w:vAlign w:val="center"/>
          </w:tcPr>
          <w:p w14:paraId="1DA2367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730F540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E16AB1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6AE6D98"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10.04.2024 </w:t>
            </w:r>
          </w:p>
        </w:tc>
        <w:tc>
          <w:tcPr>
            <w:tcW w:w="2742" w:type="dxa"/>
            <w:tcMar>
              <w:top w:w="50" w:type="dxa"/>
              <w:left w:w="100" w:type="dxa"/>
            </w:tcMar>
            <w:vAlign w:val="center"/>
          </w:tcPr>
          <w:p w14:paraId="5CAF2AB2" w14:textId="77777777" w:rsidR="00C85814" w:rsidRPr="00B07AE7" w:rsidRDefault="007C3498" w:rsidP="00B07AE7">
            <w:pPr>
              <w:spacing w:after="0" w:line="240" w:lineRule="auto"/>
              <w:rPr>
                <w:rFonts w:ascii="Times New Roman" w:hAnsi="Times New Roman" w:cs="Times New Roman"/>
                <w:sz w:val="20"/>
                <w:szCs w:val="20"/>
              </w:rPr>
            </w:pPr>
            <w:hyperlink r:id="rId69">
              <w:r w:rsidR="00A73327" w:rsidRPr="00B07AE7">
                <w:rPr>
                  <w:rFonts w:ascii="Times New Roman" w:hAnsi="Times New Roman" w:cs="Times New Roman"/>
                  <w:color w:val="0000FF"/>
                  <w:sz w:val="20"/>
                  <w:szCs w:val="20"/>
                  <w:u w:val="single"/>
                </w:rPr>
                <w:t>https://resh.edu.ru/subject/3/10/</w:t>
              </w:r>
            </w:hyperlink>
          </w:p>
        </w:tc>
      </w:tr>
      <w:tr w:rsidR="00C85814" w:rsidRPr="00B07AE7" w14:paraId="314A8748" w14:textId="77777777" w:rsidTr="00B07AE7">
        <w:trPr>
          <w:trHeight w:val="144"/>
          <w:tblCellSpacing w:w="20" w:type="nil"/>
        </w:trPr>
        <w:tc>
          <w:tcPr>
            <w:tcW w:w="682" w:type="dxa"/>
            <w:tcMar>
              <w:top w:w="50" w:type="dxa"/>
              <w:left w:w="100" w:type="dxa"/>
            </w:tcMar>
            <w:vAlign w:val="center"/>
          </w:tcPr>
          <w:p w14:paraId="47146A11"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65</w:t>
            </w:r>
          </w:p>
        </w:tc>
        <w:tc>
          <w:tcPr>
            <w:tcW w:w="4238" w:type="dxa"/>
            <w:tcMar>
              <w:top w:w="50" w:type="dxa"/>
              <w:left w:w="100" w:type="dxa"/>
            </w:tcMar>
            <w:vAlign w:val="center"/>
          </w:tcPr>
          <w:p w14:paraId="7535DC53"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Война с Японией. Окончание Второй мировой войны</w:t>
            </w:r>
          </w:p>
        </w:tc>
        <w:tc>
          <w:tcPr>
            <w:tcW w:w="1324" w:type="dxa"/>
            <w:tcMar>
              <w:top w:w="50" w:type="dxa"/>
              <w:left w:w="100" w:type="dxa"/>
            </w:tcMar>
            <w:vAlign w:val="center"/>
          </w:tcPr>
          <w:p w14:paraId="2E52474D"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2586253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264EC3CA"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6B9EC2F"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15.04.2024 </w:t>
            </w:r>
          </w:p>
        </w:tc>
        <w:tc>
          <w:tcPr>
            <w:tcW w:w="2742" w:type="dxa"/>
            <w:tcMar>
              <w:top w:w="50" w:type="dxa"/>
              <w:left w:w="100" w:type="dxa"/>
            </w:tcMar>
            <w:vAlign w:val="center"/>
          </w:tcPr>
          <w:p w14:paraId="15A68BB6" w14:textId="77777777" w:rsidR="00C85814" w:rsidRPr="00B07AE7" w:rsidRDefault="007C3498" w:rsidP="00B07AE7">
            <w:pPr>
              <w:spacing w:after="0" w:line="240" w:lineRule="auto"/>
              <w:rPr>
                <w:rFonts w:ascii="Times New Roman" w:hAnsi="Times New Roman" w:cs="Times New Roman"/>
                <w:sz w:val="20"/>
                <w:szCs w:val="20"/>
              </w:rPr>
            </w:pPr>
            <w:hyperlink r:id="rId70">
              <w:r w:rsidR="00A73327" w:rsidRPr="00B07AE7">
                <w:rPr>
                  <w:rFonts w:ascii="Times New Roman" w:hAnsi="Times New Roman" w:cs="Times New Roman"/>
                  <w:color w:val="0000FF"/>
                  <w:sz w:val="20"/>
                  <w:szCs w:val="20"/>
                  <w:u w:val="single"/>
                </w:rPr>
                <w:t>https://resh.edu.ru/subject/3/10/</w:t>
              </w:r>
            </w:hyperlink>
          </w:p>
        </w:tc>
      </w:tr>
      <w:tr w:rsidR="00C85814" w:rsidRPr="00B07AE7" w14:paraId="3F98CC65" w14:textId="77777777" w:rsidTr="00B07AE7">
        <w:trPr>
          <w:trHeight w:val="144"/>
          <w:tblCellSpacing w:w="20" w:type="nil"/>
        </w:trPr>
        <w:tc>
          <w:tcPr>
            <w:tcW w:w="682" w:type="dxa"/>
            <w:tcMar>
              <w:top w:w="50" w:type="dxa"/>
              <w:left w:w="100" w:type="dxa"/>
            </w:tcMar>
            <w:vAlign w:val="center"/>
          </w:tcPr>
          <w:p w14:paraId="1334978C"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66</w:t>
            </w:r>
          </w:p>
        </w:tc>
        <w:tc>
          <w:tcPr>
            <w:tcW w:w="4238" w:type="dxa"/>
            <w:tcMar>
              <w:top w:w="50" w:type="dxa"/>
              <w:left w:w="100" w:type="dxa"/>
            </w:tcMar>
            <w:vAlign w:val="center"/>
          </w:tcPr>
          <w:p w14:paraId="63A686C9"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Окончание Второй мировой войны. Итоги и уроки.</w:t>
            </w:r>
          </w:p>
        </w:tc>
        <w:tc>
          <w:tcPr>
            <w:tcW w:w="1324" w:type="dxa"/>
            <w:tcMar>
              <w:top w:w="50" w:type="dxa"/>
              <w:left w:w="100" w:type="dxa"/>
            </w:tcMar>
            <w:vAlign w:val="center"/>
          </w:tcPr>
          <w:p w14:paraId="068DBE51"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06CACF1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0.2 </w:t>
            </w:r>
          </w:p>
        </w:tc>
        <w:tc>
          <w:tcPr>
            <w:tcW w:w="1641" w:type="dxa"/>
            <w:tcMar>
              <w:top w:w="50" w:type="dxa"/>
              <w:left w:w="100" w:type="dxa"/>
            </w:tcMar>
            <w:vAlign w:val="center"/>
          </w:tcPr>
          <w:p w14:paraId="2D787363"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00EF6D5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17.04.2024 </w:t>
            </w:r>
          </w:p>
        </w:tc>
        <w:tc>
          <w:tcPr>
            <w:tcW w:w="2742" w:type="dxa"/>
            <w:tcMar>
              <w:top w:w="50" w:type="dxa"/>
              <w:left w:w="100" w:type="dxa"/>
            </w:tcMar>
            <w:vAlign w:val="center"/>
          </w:tcPr>
          <w:p w14:paraId="7C435ECD" w14:textId="77777777" w:rsidR="00C85814" w:rsidRPr="00B07AE7" w:rsidRDefault="007C3498" w:rsidP="00B07AE7">
            <w:pPr>
              <w:spacing w:after="0" w:line="240" w:lineRule="auto"/>
              <w:rPr>
                <w:rFonts w:ascii="Times New Roman" w:hAnsi="Times New Roman" w:cs="Times New Roman"/>
                <w:sz w:val="20"/>
                <w:szCs w:val="20"/>
              </w:rPr>
            </w:pPr>
            <w:hyperlink r:id="rId71">
              <w:r w:rsidR="00A73327" w:rsidRPr="00B07AE7">
                <w:rPr>
                  <w:rFonts w:ascii="Times New Roman" w:hAnsi="Times New Roman" w:cs="Times New Roman"/>
                  <w:color w:val="0000FF"/>
                  <w:sz w:val="20"/>
                  <w:szCs w:val="20"/>
                  <w:u w:val="single"/>
                </w:rPr>
                <w:t>https://resh.edu.ru/subject/3/10/</w:t>
              </w:r>
            </w:hyperlink>
          </w:p>
        </w:tc>
      </w:tr>
      <w:tr w:rsidR="00C85814" w:rsidRPr="00B07AE7" w14:paraId="002873A4" w14:textId="77777777" w:rsidTr="00B07AE7">
        <w:trPr>
          <w:trHeight w:val="144"/>
          <w:tblCellSpacing w:w="20" w:type="nil"/>
        </w:trPr>
        <w:tc>
          <w:tcPr>
            <w:tcW w:w="682" w:type="dxa"/>
            <w:tcMar>
              <w:top w:w="50" w:type="dxa"/>
              <w:left w:w="100" w:type="dxa"/>
            </w:tcMar>
            <w:vAlign w:val="center"/>
          </w:tcPr>
          <w:p w14:paraId="63E60FB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67</w:t>
            </w:r>
          </w:p>
        </w:tc>
        <w:tc>
          <w:tcPr>
            <w:tcW w:w="4238" w:type="dxa"/>
            <w:tcMar>
              <w:top w:w="50" w:type="dxa"/>
              <w:left w:w="100" w:type="dxa"/>
            </w:tcMar>
            <w:vAlign w:val="center"/>
          </w:tcPr>
          <w:p w14:paraId="0BF4BA58" w14:textId="77777777" w:rsidR="00C85814" w:rsidRPr="00B07AE7" w:rsidRDefault="00A73327" w:rsidP="00B07AE7">
            <w:pPr>
              <w:spacing w:after="0" w:line="240" w:lineRule="auto"/>
              <w:rPr>
                <w:rFonts w:ascii="Times New Roman" w:hAnsi="Times New Roman" w:cs="Times New Roman"/>
                <w:sz w:val="20"/>
                <w:szCs w:val="20"/>
              </w:rPr>
            </w:pPr>
            <w:proofErr w:type="spellStart"/>
            <w:r w:rsidRPr="00B07AE7">
              <w:rPr>
                <w:rFonts w:ascii="Times New Roman" w:hAnsi="Times New Roman" w:cs="Times New Roman"/>
                <w:color w:val="000000"/>
                <w:sz w:val="20"/>
                <w:szCs w:val="20"/>
              </w:rPr>
              <w:t>Наш</w:t>
            </w:r>
            <w:proofErr w:type="spellEnd"/>
            <w:r w:rsidRPr="00B07AE7">
              <w:rPr>
                <w:rFonts w:ascii="Times New Roman" w:hAnsi="Times New Roman" w:cs="Times New Roman"/>
                <w:color w:val="000000"/>
                <w:sz w:val="20"/>
                <w:szCs w:val="20"/>
              </w:rPr>
              <w:t xml:space="preserve"> </w:t>
            </w:r>
            <w:proofErr w:type="spellStart"/>
            <w:r w:rsidRPr="00B07AE7">
              <w:rPr>
                <w:rFonts w:ascii="Times New Roman" w:hAnsi="Times New Roman" w:cs="Times New Roman"/>
                <w:color w:val="000000"/>
                <w:sz w:val="20"/>
                <w:szCs w:val="20"/>
              </w:rPr>
              <w:t>край</w:t>
            </w:r>
            <w:proofErr w:type="spellEnd"/>
            <w:r w:rsidRPr="00B07AE7">
              <w:rPr>
                <w:rFonts w:ascii="Times New Roman" w:hAnsi="Times New Roman" w:cs="Times New Roman"/>
                <w:color w:val="000000"/>
                <w:sz w:val="20"/>
                <w:szCs w:val="20"/>
              </w:rPr>
              <w:t xml:space="preserve"> в 1941 – 1945 </w:t>
            </w:r>
            <w:proofErr w:type="spellStart"/>
            <w:r w:rsidRPr="00B07AE7">
              <w:rPr>
                <w:rFonts w:ascii="Times New Roman" w:hAnsi="Times New Roman" w:cs="Times New Roman"/>
                <w:color w:val="000000"/>
                <w:sz w:val="20"/>
                <w:szCs w:val="20"/>
              </w:rPr>
              <w:t>гг</w:t>
            </w:r>
            <w:proofErr w:type="spellEnd"/>
            <w:r w:rsidRPr="00B07AE7">
              <w:rPr>
                <w:rFonts w:ascii="Times New Roman" w:hAnsi="Times New Roman" w:cs="Times New Roman"/>
                <w:color w:val="000000"/>
                <w:sz w:val="20"/>
                <w:szCs w:val="20"/>
              </w:rPr>
              <w:t>.</w:t>
            </w:r>
          </w:p>
        </w:tc>
        <w:tc>
          <w:tcPr>
            <w:tcW w:w="1324" w:type="dxa"/>
            <w:tcMar>
              <w:top w:w="50" w:type="dxa"/>
              <w:left w:w="100" w:type="dxa"/>
            </w:tcMar>
            <w:vAlign w:val="center"/>
          </w:tcPr>
          <w:p w14:paraId="469D688F"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 </w:t>
            </w:r>
          </w:p>
        </w:tc>
        <w:tc>
          <w:tcPr>
            <w:tcW w:w="1543" w:type="dxa"/>
            <w:tcMar>
              <w:top w:w="50" w:type="dxa"/>
              <w:left w:w="100" w:type="dxa"/>
            </w:tcMar>
            <w:vAlign w:val="center"/>
          </w:tcPr>
          <w:p w14:paraId="1FC0FE5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49E9C830"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28B1B3F4"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22.04.2024 </w:t>
            </w:r>
          </w:p>
        </w:tc>
        <w:tc>
          <w:tcPr>
            <w:tcW w:w="2742" w:type="dxa"/>
            <w:tcMar>
              <w:top w:w="50" w:type="dxa"/>
              <w:left w:w="100" w:type="dxa"/>
            </w:tcMar>
            <w:vAlign w:val="center"/>
          </w:tcPr>
          <w:p w14:paraId="44515B4D" w14:textId="77777777" w:rsidR="00C85814" w:rsidRPr="00B07AE7" w:rsidRDefault="007C3498" w:rsidP="00B07AE7">
            <w:pPr>
              <w:spacing w:after="0" w:line="240" w:lineRule="auto"/>
              <w:rPr>
                <w:rFonts w:ascii="Times New Roman" w:hAnsi="Times New Roman" w:cs="Times New Roman"/>
                <w:sz w:val="20"/>
                <w:szCs w:val="20"/>
              </w:rPr>
            </w:pPr>
            <w:hyperlink r:id="rId72">
              <w:r w:rsidR="00A73327" w:rsidRPr="00B07AE7">
                <w:rPr>
                  <w:rFonts w:ascii="Times New Roman" w:hAnsi="Times New Roman" w:cs="Times New Roman"/>
                  <w:color w:val="0000FF"/>
                  <w:sz w:val="20"/>
                  <w:szCs w:val="20"/>
                  <w:u w:val="single"/>
                </w:rPr>
                <w:t>https://resh.edu.ru/subject/3/10/</w:t>
              </w:r>
            </w:hyperlink>
          </w:p>
        </w:tc>
      </w:tr>
      <w:tr w:rsidR="00C85814" w:rsidRPr="00B07AE7" w14:paraId="21F32775" w14:textId="77777777" w:rsidTr="00B07AE7">
        <w:trPr>
          <w:trHeight w:val="144"/>
          <w:tblCellSpacing w:w="20" w:type="nil"/>
        </w:trPr>
        <w:tc>
          <w:tcPr>
            <w:tcW w:w="682" w:type="dxa"/>
            <w:tcMar>
              <w:top w:w="50" w:type="dxa"/>
              <w:left w:w="100" w:type="dxa"/>
            </w:tcMar>
            <w:vAlign w:val="center"/>
          </w:tcPr>
          <w:p w14:paraId="2AE905D0"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68</w:t>
            </w:r>
          </w:p>
        </w:tc>
        <w:tc>
          <w:tcPr>
            <w:tcW w:w="4238" w:type="dxa"/>
            <w:tcMar>
              <w:top w:w="50" w:type="dxa"/>
              <w:left w:w="100" w:type="dxa"/>
            </w:tcMar>
            <w:vAlign w:val="center"/>
          </w:tcPr>
          <w:p w14:paraId="4890CEFC"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Повторительно-обобщающий урок по теме «Великая Отечественная война 1941 – 1945 гг.»</w:t>
            </w:r>
          </w:p>
        </w:tc>
        <w:tc>
          <w:tcPr>
            <w:tcW w:w="1324" w:type="dxa"/>
            <w:tcMar>
              <w:top w:w="50" w:type="dxa"/>
              <w:left w:w="100" w:type="dxa"/>
            </w:tcMar>
            <w:vAlign w:val="center"/>
          </w:tcPr>
          <w:p w14:paraId="76617A47"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1 </w:t>
            </w:r>
          </w:p>
        </w:tc>
        <w:tc>
          <w:tcPr>
            <w:tcW w:w="1543" w:type="dxa"/>
            <w:tcMar>
              <w:top w:w="50" w:type="dxa"/>
              <w:left w:w="100" w:type="dxa"/>
            </w:tcMar>
            <w:vAlign w:val="center"/>
          </w:tcPr>
          <w:p w14:paraId="149CE2BE"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641" w:type="dxa"/>
            <w:tcMar>
              <w:top w:w="50" w:type="dxa"/>
              <w:left w:w="100" w:type="dxa"/>
            </w:tcMar>
            <w:vAlign w:val="center"/>
          </w:tcPr>
          <w:p w14:paraId="61B34AB2"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0 </w:t>
            </w:r>
          </w:p>
        </w:tc>
        <w:tc>
          <w:tcPr>
            <w:tcW w:w="1263" w:type="dxa"/>
            <w:tcMar>
              <w:top w:w="50" w:type="dxa"/>
              <w:left w:w="100" w:type="dxa"/>
            </w:tcMar>
            <w:vAlign w:val="center"/>
          </w:tcPr>
          <w:p w14:paraId="364566EE" w14:textId="77777777" w:rsidR="00C85814" w:rsidRPr="00B07AE7" w:rsidRDefault="00A73327" w:rsidP="00B07AE7">
            <w:pPr>
              <w:spacing w:after="0" w:line="240" w:lineRule="auto"/>
              <w:rPr>
                <w:rFonts w:ascii="Times New Roman" w:hAnsi="Times New Roman" w:cs="Times New Roman"/>
                <w:sz w:val="20"/>
                <w:szCs w:val="20"/>
              </w:rPr>
            </w:pPr>
            <w:r w:rsidRPr="00B07AE7">
              <w:rPr>
                <w:rFonts w:ascii="Times New Roman" w:hAnsi="Times New Roman" w:cs="Times New Roman"/>
                <w:color w:val="000000"/>
                <w:sz w:val="20"/>
                <w:szCs w:val="20"/>
              </w:rPr>
              <w:t xml:space="preserve"> 24.04.2024 </w:t>
            </w:r>
          </w:p>
        </w:tc>
        <w:tc>
          <w:tcPr>
            <w:tcW w:w="2742" w:type="dxa"/>
            <w:tcMar>
              <w:top w:w="50" w:type="dxa"/>
              <w:left w:w="100" w:type="dxa"/>
            </w:tcMar>
            <w:vAlign w:val="center"/>
          </w:tcPr>
          <w:p w14:paraId="1F8A9141" w14:textId="77777777" w:rsidR="00C85814" w:rsidRPr="00B07AE7" w:rsidRDefault="007C3498" w:rsidP="00B07AE7">
            <w:pPr>
              <w:spacing w:after="0" w:line="240" w:lineRule="auto"/>
              <w:rPr>
                <w:rFonts w:ascii="Times New Roman" w:hAnsi="Times New Roman" w:cs="Times New Roman"/>
                <w:sz w:val="20"/>
                <w:szCs w:val="20"/>
              </w:rPr>
            </w:pPr>
            <w:hyperlink r:id="rId73">
              <w:r w:rsidR="00A73327" w:rsidRPr="00B07AE7">
                <w:rPr>
                  <w:rFonts w:ascii="Times New Roman" w:hAnsi="Times New Roman" w:cs="Times New Roman"/>
                  <w:color w:val="0000FF"/>
                  <w:sz w:val="20"/>
                  <w:szCs w:val="20"/>
                  <w:u w:val="single"/>
                </w:rPr>
                <w:t>https://resh.edu.ru/subject/3/10/</w:t>
              </w:r>
            </w:hyperlink>
          </w:p>
        </w:tc>
      </w:tr>
      <w:tr w:rsidR="00C85814" w:rsidRPr="00B07AE7" w14:paraId="14187BCD" w14:textId="77777777" w:rsidTr="00B07AE7">
        <w:trPr>
          <w:trHeight w:val="144"/>
          <w:tblCellSpacing w:w="20" w:type="nil"/>
        </w:trPr>
        <w:tc>
          <w:tcPr>
            <w:tcW w:w="4920" w:type="dxa"/>
            <w:gridSpan w:val="2"/>
            <w:tcMar>
              <w:top w:w="50" w:type="dxa"/>
              <w:left w:w="100" w:type="dxa"/>
            </w:tcMar>
            <w:vAlign w:val="center"/>
          </w:tcPr>
          <w:p w14:paraId="083D79DE" w14:textId="77777777" w:rsidR="00C85814" w:rsidRPr="00B07AE7" w:rsidRDefault="00A73327" w:rsidP="00B07AE7">
            <w:pPr>
              <w:spacing w:after="0" w:line="240" w:lineRule="auto"/>
              <w:rPr>
                <w:rFonts w:ascii="Times New Roman" w:hAnsi="Times New Roman" w:cs="Times New Roman"/>
                <w:sz w:val="20"/>
                <w:szCs w:val="20"/>
                <w:lang w:val="ru-RU"/>
              </w:rPr>
            </w:pPr>
            <w:r w:rsidRPr="00B07AE7">
              <w:rPr>
                <w:rFonts w:ascii="Times New Roman" w:hAnsi="Times New Roman" w:cs="Times New Roman"/>
                <w:color w:val="000000"/>
                <w:sz w:val="20"/>
                <w:szCs w:val="20"/>
                <w:lang w:val="ru-RU"/>
              </w:rPr>
              <w:t>ОБЩЕЕ КОЛИЧЕСТВО ЧАСОВ ПО ПРОГРАММЕ</w:t>
            </w:r>
          </w:p>
        </w:tc>
        <w:tc>
          <w:tcPr>
            <w:tcW w:w="1324" w:type="dxa"/>
            <w:tcMar>
              <w:top w:w="50" w:type="dxa"/>
              <w:left w:w="100" w:type="dxa"/>
            </w:tcMar>
            <w:vAlign w:val="center"/>
          </w:tcPr>
          <w:p w14:paraId="3978DC44"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lang w:val="ru-RU"/>
              </w:rPr>
              <w:t xml:space="preserve"> </w:t>
            </w:r>
            <w:r w:rsidRPr="00B07AE7">
              <w:rPr>
                <w:rFonts w:ascii="Times New Roman" w:hAnsi="Times New Roman" w:cs="Times New Roman"/>
                <w:color w:val="000000"/>
                <w:sz w:val="20"/>
                <w:szCs w:val="20"/>
              </w:rPr>
              <w:t xml:space="preserve">68 </w:t>
            </w:r>
          </w:p>
        </w:tc>
        <w:tc>
          <w:tcPr>
            <w:tcW w:w="1543" w:type="dxa"/>
            <w:tcMar>
              <w:top w:w="50" w:type="dxa"/>
              <w:left w:w="100" w:type="dxa"/>
            </w:tcMar>
            <w:vAlign w:val="center"/>
          </w:tcPr>
          <w:p w14:paraId="6CA6F365"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1.5 </w:t>
            </w:r>
          </w:p>
        </w:tc>
        <w:tc>
          <w:tcPr>
            <w:tcW w:w="1641" w:type="dxa"/>
            <w:tcMar>
              <w:top w:w="50" w:type="dxa"/>
              <w:left w:w="100" w:type="dxa"/>
            </w:tcMar>
            <w:vAlign w:val="center"/>
          </w:tcPr>
          <w:p w14:paraId="5BD44999" w14:textId="77777777" w:rsidR="00C85814" w:rsidRPr="00B07AE7" w:rsidRDefault="00A73327" w:rsidP="00B07AE7">
            <w:pPr>
              <w:spacing w:after="0" w:line="240" w:lineRule="auto"/>
              <w:jc w:val="center"/>
              <w:rPr>
                <w:rFonts w:ascii="Times New Roman" w:hAnsi="Times New Roman" w:cs="Times New Roman"/>
                <w:sz w:val="20"/>
                <w:szCs w:val="20"/>
              </w:rPr>
            </w:pPr>
            <w:r w:rsidRPr="00B07AE7">
              <w:rPr>
                <w:rFonts w:ascii="Times New Roman" w:hAnsi="Times New Roman" w:cs="Times New Roman"/>
                <w:color w:val="000000"/>
                <w:sz w:val="20"/>
                <w:szCs w:val="20"/>
              </w:rPr>
              <w:t xml:space="preserve"> 1.2 </w:t>
            </w:r>
          </w:p>
        </w:tc>
        <w:tc>
          <w:tcPr>
            <w:tcW w:w="0" w:type="auto"/>
            <w:gridSpan w:val="2"/>
            <w:tcMar>
              <w:top w:w="50" w:type="dxa"/>
              <w:left w:w="100" w:type="dxa"/>
            </w:tcMar>
            <w:vAlign w:val="center"/>
          </w:tcPr>
          <w:p w14:paraId="7A185F99" w14:textId="77777777" w:rsidR="00C85814" w:rsidRPr="00B07AE7" w:rsidRDefault="00C85814" w:rsidP="00B07AE7">
            <w:pPr>
              <w:spacing w:after="0" w:line="240" w:lineRule="auto"/>
              <w:rPr>
                <w:rFonts w:ascii="Times New Roman" w:hAnsi="Times New Roman" w:cs="Times New Roman"/>
                <w:sz w:val="20"/>
                <w:szCs w:val="20"/>
              </w:rPr>
            </w:pPr>
          </w:p>
        </w:tc>
      </w:tr>
    </w:tbl>
    <w:p w14:paraId="0A522DD5" w14:textId="77777777" w:rsidR="00C85814" w:rsidRPr="00B07AE7" w:rsidRDefault="00C85814" w:rsidP="00B07AE7">
      <w:pPr>
        <w:spacing w:after="0" w:line="240" w:lineRule="auto"/>
        <w:rPr>
          <w:rFonts w:ascii="Times New Roman" w:hAnsi="Times New Roman" w:cs="Times New Roman"/>
          <w:sz w:val="20"/>
          <w:szCs w:val="20"/>
        </w:rPr>
        <w:sectPr w:rsidR="00C85814" w:rsidRPr="00B07AE7">
          <w:pgSz w:w="16383" w:h="11906" w:orient="landscape"/>
          <w:pgMar w:top="1134" w:right="850" w:bottom="1134" w:left="1701" w:header="720" w:footer="720" w:gutter="0"/>
          <w:cols w:space="720"/>
        </w:sectPr>
      </w:pPr>
    </w:p>
    <w:p w14:paraId="199AA456" w14:textId="77777777" w:rsidR="00C85814" w:rsidRPr="00B07AE7" w:rsidRDefault="00C85814" w:rsidP="00B07AE7">
      <w:pPr>
        <w:spacing w:after="0" w:line="240" w:lineRule="auto"/>
        <w:rPr>
          <w:rFonts w:ascii="Times New Roman" w:hAnsi="Times New Roman" w:cs="Times New Roman"/>
          <w:sz w:val="20"/>
          <w:szCs w:val="20"/>
        </w:rPr>
        <w:sectPr w:rsidR="00C85814" w:rsidRPr="00B07AE7">
          <w:pgSz w:w="16383" w:h="11906" w:orient="landscape"/>
          <w:pgMar w:top="1134" w:right="850" w:bottom="1134" w:left="1701" w:header="720" w:footer="720" w:gutter="0"/>
          <w:cols w:space="720"/>
        </w:sectPr>
      </w:pPr>
    </w:p>
    <w:p w14:paraId="29922F17" w14:textId="77777777" w:rsidR="00C85814" w:rsidRPr="00B07AE7" w:rsidRDefault="00C85814" w:rsidP="00B07AE7">
      <w:pPr>
        <w:spacing w:after="0" w:line="240" w:lineRule="auto"/>
        <w:rPr>
          <w:rFonts w:ascii="Times New Roman" w:hAnsi="Times New Roman" w:cs="Times New Roman"/>
          <w:sz w:val="20"/>
          <w:szCs w:val="20"/>
          <w:lang w:val="ru-RU"/>
        </w:rPr>
        <w:sectPr w:rsidR="00C85814" w:rsidRPr="00B07AE7">
          <w:pgSz w:w="11906" w:h="16383"/>
          <w:pgMar w:top="1134" w:right="850" w:bottom="1134" w:left="1701" w:header="720" w:footer="720" w:gutter="0"/>
          <w:cols w:space="720"/>
        </w:sectPr>
      </w:pPr>
      <w:bookmarkStart w:id="10" w:name="block-7888478"/>
      <w:bookmarkEnd w:id="9"/>
    </w:p>
    <w:bookmarkEnd w:id="10"/>
    <w:p w14:paraId="68255560" w14:textId="77777777" w:rsidR="00A73327" w:rsidRPr="00B07AE7" w:rsidRDefault="00A73327" w:rsidP="00B07AE7">
      <w:pPr>
        <w:spacing w:after="0" w:line="240" w:lineRule="auto"/>
        <w:rPr>
          <w:rFonts w:ascii="Times New Roman" w:hAnsi="Times New Roman" w:cs="Times New Roman"/>
          <w:sz w:val="20"/>
          <w:szCs w:val="20"/>
          <w:lang w:val="ru-RU"/>
        </w:rPr>
      </w:pPr>
    </w:p>
    <w:sectPr w:rsidR="00A73327" w:rsidRPr="00B07AE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814"/>
    <w:rsid w:val="00627363"/>
    <w:rsid w:val="007C3498"/>
    <w:rsid w:val="0098253E"/>
    <w:rsid w:val="00A73327"/>
    <w:rsid w:val="00B07AE7"/>
    <w:rsid w:val="00C85814"/>
    <w:rsid w:val="00D375A5"/>
    <w:rsid w:val="00D4553C"/>
    <w:rsid w:val="00DD35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A0574"/>
  <w15:docId w15:val="{DA1E9C1A-CEA1-428A-B734-5F6B11777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esh.edu.ru/subject/3/10/" TargetMode="External"/><Relationship Id="rId21" Type="http://schemas.openxmlformats.org/officeDocument/2006/relationships/hyperlink" Target="https://resh.edu.ru/subject/3/10/" TargetMode="External"/><Relationship Id="rId42" Type="http://schemas.openxmlformats.org/officeDocument/2006/relationships/hyperlink" Target="https://resh.edu.ru/subject/3/10/" TargetMode="External"/><Relationship Id="rId47" Type="http://schemas.openxmlformats.org/officeDocument/2006/relationships/hyperlink" Target="https://resh.edu.ru/subject/3/10/" TargetMode="External"/><Relationship Id="rId63" Type="http://schemas.openxmlformats.org/officeDocument/2006/relationships/hyperlink" Target="https://resh.edu.ru/subject/3/10/" TargetMode="External"/><Relationship Id="rId68" Type="http://schemas.openxmlformats.org/officeDocument/2006/relationships/hyperlink" Target="https://resh.edu.ru/subject/3/10/" TargetMode="External"/><Relationship Id="rId2" Type="http://schemas.openxmlformats.org/officeDocument/2006/relationships/styles" Target="styles.xml"/><Relationship Id="rId16" Type="http://schemas.openxmlformats.org/officeDocument/2006/relationships/hyperlink" Target="https://resh.edu.ru/subject/3/10/" TargetMode="External"/><Relationship Id="rId29" Type="http://schemas.openxmlformats.org/officeDocument/2006/relationships/hyperlink" Target="https://resh.edu.ru/subject/3/10/" TargetMode="External"/><Relationship Id="rId11" Type="http://schemas.openxmlformats.org/officeDocument/2006/relationships/hyperlink" Target="https://resh.edu.ru/subject/3/10/" TargetMode="External"/><Relationship Id="rId24" Type="http://schemas.openxmlformats.org/officeDocument/2006/relationships/hyperlink" Target="https://resh.edu.ru/subject/3/10/" TargetMode="External"/><Relationship Id="rId32" Type="http://schemas.openxmlformats.org/officeDocument/2006/relationships/hyperlink" Target="https://resh.edu.ru/subject/3/10/" TargetMode="External"/><Relationship Id="rId37" Type="http://schemas.openxmlformats.org/officeDocument/2006/relationships/hyperlink" Target="https://resh.edu.ru/subject/3/10/" TargetMode="External"/><Relationship Id="rId40" Type="http://schemas.openxmlformats.org/officeDocument/2006/relationships/hyperlink" Target="https://resh.edu.ru/subject/3/10/" TargetMode="External"/><Relationship Id="rId45" Type="http://schemas.openxmlformats.org/officeDocument/2006/relationships/hyperlink" Target="https://resh.edu.ru/subject/3/10/" TargetMode="External"/><Relationship Id="rId53" Type="http://schemas.openxmlformats.org/officeDocument/2006/relationships/hyperlink" Target="https://resh.edu.ru/subject/3/10/" TargetMode="External"/><Relationship Id="rId58" Type="http://schemas.openxmlformats.org/officeDocument/2006/relationships/hyperlink" Target="https://resh.edu.ru/subject/3/10/" TargetMode="External"/><Relationship Id="rId66" Type="http://schemas.openxmlformats.org/officeDocument/2006/relationships/hyperlink" Target="https://resh.edu.ru/subject/3/10/" TargetMode="External"/><Relationship Id="rId74" Type="http://schemas.openxmlformats.org/officeDocument/2006/relationships/fontTable" Target="fontTable.xml"/><Relationship Id="rId5" Type="http://schemas.openxmlformats.org/officeDocument/2006/relationships/image" Target="media/image1.jpeg"/><Relationship Id="rId61" Type="http://schemas.openxmlformats.org/officeDocument/2006/relationships/hyperlink" Target="https://resh.edu.ru/subject/3/10/" TargetMode="External"/><Relationship Id="rId19" Type="http://schemas.openxmlformats.org/officeDocument/2006/relationships/hyperlink" Target="https://resh.edu.ru/subject/3/10/" TargetMode="External"/><Relationship Id="rId14" Type="http://schemas.openxmlformats.org/officeDocument/2006/relationships/hyperlink" Target="https://resh.edu.ru/subject/3/10/" TargetMode="External"/><Relationship Id="rId22" Type="http://schemas.openxmlformats.org/officeDocument/2006/relationships/hyperlink" Target="https://resh.edu.ru/subject/3/10/" TargetMode="External"/><Relationship Id="rId27" Type="http://schemas.openxmlformats.org/officeDocument/2006/relationships/hyperlink" Target="https://resh.edu.ru/subject/3/10/" TargetMode="External"/><Relationship Id="rId30" Type="http://schemas.openxmlformats.org/officeDocument/2006/relationships/hyperlink" Target="https://resh.edu.ru/subject/3/10/" TargetMode="External"/><Relationship Id="rId35" Type="http://schemas.openxmlformats.org/officeDocument/2006/relationships/hyperlink" Target="https://resh.edu.ru/subject/3/10/" TargetMode="External"/><Relationship Id="rId43" Type="http://schemas.openxmlformats.org/officeDocument/2006/relationships/hyperlink" Target="https://resh.edu.ru/subject/3/10/" TargetMode="External"/><Relationship Id="rId48" Type="http://schemas.openxmlformats.org/officeDocument/2006/relationships/hyperlink" Target="https://resh.edu.ru/subject/3/10/" TargetMode="External"/><Relationship Id="rId56" Type="http://schemas.openxmlformats.org/officeDocument/2006/relationships/hyperlink" Target="https://resh.edu.ru/subject/3/10/" TargetMode="External"/><Relationship Id="rId64" Type="http://schemas.openxmlformats.org/officeDocument/2006/relationships/hyperlink" Target="https://resh.edu.ru/subject/3/10/" TargetMode="External"/><Relationship Id="rId69" Type="http://schemas.openxmlformats.org/officeDocument/2006/relationships/hyperlink" Target="https://resh.edu.ru/subject/3/10/" TargetMode="External"/><Relationship Id="rId8" Type="http://schemas.openxmlformats.org/officeDocument/2006/relationships/hyperlink" Target="https://resh.edu.ru/subject/3/10/" TargetMode="External"/><Relationship Id="rId51" Type="http://schemas.openxmlformats.org/officeDocument/2006/relationships/hyperlink" Target="https://resh.edu.ru/subject/3/10/" TargetMode="External"/><Relationship Id="rId72" Type="http://schemas.openxmlformats.org/officeDocument/2006/relationships/hyperlink" Target="https://resh.edu.ru/subject/3/10/" TargetMode="External"/><Relationship Id="rId3" Type="http://schemas.openxmlformats.org/officeDocument/2006/relationships/settings" Target="settings.xml"/><Relationship Id="rId12" Type="http://schemas.openxmlformats.org/officeDocument/2006/relationships/hyperlink" Target="https://resh.edu.ru/subject/3/10/" TargetMode="External"/><Relationship Id="rId17" Type="http://schemas.openxmlformats.org/officeDocument/2006/relationships/hyperlink" Target="https://resh.edu.ru/subject/3/10/" TargetMode="External"/><Relationship Id="rId25" Type="http://schemas.openxmlformats.org/officeDocument/2006/relationships/hyperlink" Target="https://resh.edu.ru/subject/3/10/" TargetMode="External"/><Relationship Id="rId33" Type="http://schemas.openxmlformats.org/officeDocument/2006/relationships/hyperlink" Target="https://resh.edu.ru/subject/3/10/" TargetMode="External"/><Relationship Id="rId38" Type="http://schemas.openxmlformats.org/officeDocument/2006/relationships/hyperlink" Target="https://resh.edu.ru/subject/3/10/" TargetMode="External"/><Relationship Id="rId46" Type="http://schemas.openxmlformats.org/officeDocument/2006/relationships/hyperlink" Target="https://resh.edu.ru/subject/3/10/" TargetMode="External"/><Relationship Id="rId59" Type="http://schemas.openxmlformats.org/officeDocument/2006/relationships/hyperlink" Target="https://resh.edu.ru/subject/3/10/" TargetMode="External"/><Relationship Id="rId67" Type="http://schemas.openxmlformats.org/officeDocument/2006/relationships/hyperlink" Target="https://resh.edu.ru/subject/3/10/" TargetMode="External"/><Relationship Id="rId20" Type="http://schemas.openxmlformats.org/officeDocument/2006/relationships/hyperlink" Target="https://resh.edu.ru/subject/3/10/" TargetMode="External"/><Relationship Id="rId41" Type="http://schemas.openxmlformats.org/officeDocument/2006/relationships/hyperlink" Target="https://resh.edu.ru/subject/3/10/" TargetMode="External"/><Relationship Id="rId54" Type="http://schemas.openxmlformats.org/officeDocument/2006/relationships/hyperlink" Target="https://resh.edu.ru/subject/3/10/" TargetMode="External"/><Relationship Id="rId62" Type="http://schemas.openxmlformats.org/officeDocument/2006/relationships/hyperlink" Target="https://resh.edu.ru/subject/3/10/" TargetMode="External"/><Relationship Id="rId70" Type="http://schemas.openxmlformats.org/officeDocument/2006/relationships/hyperlink" Target="https://resh.edu.ru/subject/3/10/"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resh.edu.ru/subject/3/10/" TargetMode="External"/><Relationship Id="rId15" Type="http://schemas.openxmlformats.org/officeDocument/2006/relationships/hyperlink" Target="https://resh.edu.ru/subject/3/10/" TargetMode="External"/><Relationship Id="rId23" Type="http://schemas.openxmlformats.org/officeDocument/2006/relationships/hyperlink" Target="https://resh.edu.ru/subject/3/10/" TargetMode="External"/><Relationship Id="rId28" Type="http://schemas.openxmlformats.org/officeDocument/2006/relationships/hyperlink" Target="https://resh.edu.ru/subject/3/10/" TargetMode="External"/><Relationship Id="rId36" Type="http://schemas.openxmlformats.org/officeDocument/2006/relationships/hyperlink" Target="https://resh.edu.ru/subject/3/10/" TargetMode="External"/><Relationship Id="rId49" Type="http://schemas.openxmlformats.org/officeDocument/2006/relationships/hyperlink" Target="https://resh.edu.ru/subject/3/10/" TargetMode="External"/><Relationship Id="rId57" Type="http://schemas.openxmlformats.org/officeDocument/2006/relationships/hyperlink" Target="https://resh.edu.ru/subject/3/10/" TargetMode="External"/><Relationship Id="rId10" Type="http://schemas.openxmlformats.org/officeDocument/2006/relationships/hyperlink" Target="https://resh.edu.ru/subject/3/10/" TargetMode="External"/><Relationship Id="rId31" Type="http://schemas.openxmlformats.org/officeDocument/2006/relationships/hyperlink" Target="https://resh.edu.ru/subject/3/10/" TargetMode="External"/><Relationship Id="rId44" Type="http://schemas.openxmlformats.org/officeDocument/2006/relationships/hyperlink" Target="https://resh.edu.ru/subject/3/10/" TargetMode="External"/><Relationship Id="rId52" Type="http://schemas.openxmlformats.org/officeDocument/2006/relationships/hyperlink" Target="https://resh.edu.ru/subject/3/10/" TargetMode="External"/><Relationship Id="rId60" Type="http://schemas.openxmlformats.org/officeDocument/2006/relationships/hyperlink" Target="https://resh.edu.ru/subject/3/10/" TargetMode="External"/><Relationship Id="rId65" Type="http://schemas.openxmlformats.org/officeDocument/2006/relationships/hyperlink" Target="https://resh.edu.ru/subject/3/10/" TargetMode="External"/><Relationship Id="rId73" Type="http://schemas.openxmlformats.org/officeDocument/2006/relationships/hyperlink" Target="https://resh.edu.ru/subject/3/10/" TargetMode="External"/><Relationship Id="rId4" Type="http://schemas.openxmlformats.org/officeDocument/2006/relationships/webSettings" Target="webSettings.xml"/><Relationship Id="rId9" Type="http://schemas.openxmlformats.org/officeDocument/2006/relationships/hyperlink" Target="https://resh.edu.ru/subject/3/10/" TargetMode="External"/><Relationship Id="rId13" Type="http://schemas.openxmlformats.org/officeDocument/2006/relationships/hyperlink" Target="https://resh.edu.ru/subject/3/10/" TargetMode="External"/><Relationship Id="rId18" Type="http://schemas.openxmlformats.org/officeDocument/2006/relationships/hyperlink" Target="https://resh.edu.ru/subject/3/10/" TargetMode="External"/><Relationship Id="rId39" Type="http://schemas.openxmlformats.org/officeDocument/2006/relationships/hyperlink" Target="https://resh.edu.ru/subject/3/10/" TargetMode="External"/><Relationship Id="rId34" Type="http://schemas.openxmlformats.org/officeDocument/2006/relationships/hyperlink" Target="https://resh.edu.ru/subject/3/10/" TargetMode="External"/><Relationship Id="rId50" Type="http://schemas.openxmlformats.org/officeDocument/2006/relationships/hyperlink" Target="https://resh.edu.ru/subject/3/10/" TargetMode="External"/><Relationship Id="rId55" Type="http://schemas.openxmlformats.org/officeDocument/2006/relationships/hyperlink" Target="https://resh.edu.ru/subject/3/10/" TargetMode="External"/><Relationship Id="rId7" Type="http://schemas.openxmlformats.org/officeDocument/2006/relationships/hyperlink" Target="https://resh.edu.ru/subject/3/10/" TargetMode="External"/><Relationship Id="rId71" Type="http://schemas.openxmlformats.org/officeDocument/2006/relationships/hyperlink" Target="https://resh.edu.ru/subject/3/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24A1F-B63B-4E3E-B862-8E8096EC4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21</Pages>
  <Words>9172</Words>
  <Characters>52284</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cp:lastPrinted>2023-10-12T16:47:00Z</cp:lastPrinted>
  <dcterms:created xsi:type="dcterms:W3CDTF">2023-10-12T16:36:00Z</dcterms:created>
  <dcterms:modified xsi:type="dcterms:W3CDTF">2023-10-29T16:55:00Z</dcterms:modified>
</cp:coreProperties>
</file>